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福州科技职业技术学院</w:t>
      </w:r>
    </w:p>
    <w:p>
      <w:pPr>
        <w:jc w:val="center"/>
        <w:rPr>
          <w:rFonts w:hint="eastAsia" w:ascii="宋体" w:hAnsi="宋体" w:eastAsia="宋体" w:cs="宋体"/>
          <w:b/>
          <w:sz w:val="30"/>
          <w:szCs w:val="30"/>
        </w:rPr>
      </w:pPr>
      <w:r>
        <w:rPr>
          <w:rFonts w:hint="eastAsia" w:ascii="宋体" w:hAnsi="宋体" w:eastAsia="宋体" w:cs="宋体"/>
          <w:b/>
          <w:sz w:val="30"/>
          <w:szCs w:val="30"/>
        </w:rPr>
        <w:t>大数据技术专业人才培养方案</w:t>
      </w:r>
    </w:p>
    <w:p>
      <w:pPr>
        <w:spacing w:after="0" w:line="700" w:lineRule="exact"/>
        <w:ind w:firstLine="360" w:firstLineChars="150"/>
        <w:rPr>
          <w:rFonts w:ascii="宋体" w:hAnsi="宋体"/>
          <w:sz w:val="24"/>
          <w:szCs w:val="24"/>
        </w:rPr>
      </w:pPr>
      <w:r>
        <w:rPr>
          <w:rFonts w:hint="eastAsia" w:ascii="宋体" w:hAnsi="宋体"/>
          <w:sz w:val="24"/>
          <w:szCs w:val="24"/>
        </w:rPr>
        <w:t>一、专业名称：大数据技术</w:t>
      </w:r>
    </w:p>
    <w:p>
      <w:pPr>
        <w:spacing w:after="0" w:line="700" w:lineRule="exact"/>
        <w:ind w:firstLine="360" w:firstLineChars="150"/>
        <w:rPr>
          <w:rFonts w:ascii="宋体" w:hAnsi="宋体"/>
          <w:sz w:val="24"/>
          <w:szCs w:val="24"/>
        </w:rPr>
      </w:pPr>
      <w:r>
        <w:rPr>
          <w:rFonts w:hint="eastAsia" w:ascii="宋体" w:hAnsi="宋体"/>
          <w:sz w:val="24"/>
          <w:szCs w:val="24"/>
        </w:rPr>
        <w:t>二、专业代码：510205</w:t>
      </w:r>
    </w:p>
    <w:p>
      <w:pPr>
        <w:spacing w:after="0" w:line="700" w:lineRule="exact"/>
        <w:ind w:firstLine="360" w:firstLineChars="150"/>
        <w:rPr>
          <w:rFonts w:ascii="宋体" w:hAnsi="宋体"/>
          <w:sz w:val="24"/>
          <w:szCs w:val="24"/>
        </w:rPr>
      </w:pPr>
      <w:r>
        <w:rPr>
          <w:rFonts w:hint="eastAsia" w:ascii="宋体" w:hAnsi="宋体"/>
          <w:sz w:val="24"/>
          <w:szCs w:val="24"/>
        </w:rPr>
        <w:t>三、招生对象、学制、学历与学习形式</w:t>
      </w:r>
      <w:bookmarkStart w:id="0" w:name="_GoBack"/>
      <w:bookmarkEnd w:id="0"/>
    </w:p>
    <w:p>
      <w:pPr>
        <w:spacing w:after="0" w:line="700" w:lineRule="exact"/>
        <w:ind w:firstLine="360" w:firstLineChars="15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、招生对象：普通高中毕业生/中职学校毕业生/职业高中毕业生/技校毕业生</w:t>
      </w:r>
    </w:p>
    <w:p>
      <w:pPr>
        <w:spacing w:after="0" w:line="700" w:lineRule="exact"/>
        <w:ind w:firstLine="360" w:firstLineChars="150"/>
        <w:rPr>
          <w:rFonts w:ascii="宋体" w:hAnsi="宋体"/>
          <w:sz w:val="24"/>
          <w:szCs w:val="24"/>
        </w:rPr>
      </w:pPr>
      <w:r>
        <w:rPr>
          <w:rFonts w:hint="eastAsia" w:ascii="宋体" w:hAnsi="宋体"/>
          <w:sz w:val="24"/>
          <w:szCs w:val="24"/>
        </w:rPr>
        <w:t xml:space="preserve">    2、学制：三年</w:t>
      </w:r>
    </w:p>
    <w:p>
      <w:pPr>
        <w:spacing w:after="0" w:line="700" w:lineRule="exact"/>
        <w:ind w:firstLine="360" w:firstLineChars="150"/>
        <w:rPr>
          <w:rFonts w:ascii="宋体" w:hAnsi="宋体"/>
          <w:sz w:val="24"/>
          <w:szCs w:val="24"/>
        </w:rPr>
      </w:pPr>
      <w:r>
        <w:rPr>
          <w:rFonts w:hint="eastAsia" w:ascii="宋体" w:hAnsi="宋体"/>
          <w:sz w:val="24"/>
          <w:szCs w:val="24"/>
        </w:rPr>
        <w:t xml:space="preserve">    3、学历：大专  </w:t>
      </w:r>
    </w:p>
    <w:p>
      <w:pPr>
        <w:spacing w:after="0" w:line="700" w:lineRule="exact"/>
        <w:ind w:firstLine="840" w:firstLineChars="350"/>
        <w:rPr>
          <w:rFonts w:ascii="宋体" w:hAnsi="宋体"/>
          <w:sz w:val="24"/>
          <w:szCs w:val="24"/>
        </w:rPr>
      </w:pPr>
      <w:r>
        <w:rPr>
          <w:rFonts w:hint="eastAsia" w:ascii="宋体" w:hAnsi="宋体"/>
          <w:sz w:val="24"/>
          <w:szCs w:val="24"/>
        </w:rPr>
        <w:t>4、学习形式：全日制</w:t>
      </w:r>
    </w:p>
    <w:p>
      <w:pPr>
        <w:spacing w:after="0" w:line="700" w:lineRule="exact"/>
        <w:ind w:firstLine="480" w:firstLineChars="200"/>
        <w:rPr>
          <w:rFonts w:ascii="宋体" w:hAnsi="宋体"/>
          <w:sz w:val="24"/>
          <w:szCs w:val="24"/>
        </w:rPr>
      </w:pPr>
      <w:r>
        <w:rPr>
          <w:rFonts w:hint="eastAsia" w:ascii="宋体" w:hAnsi="宋体"/>
          <w:sz w:val="24"/>
          <w:szCs w:val="24"/>
        </w:rPr>
        <w:t>四、职业面向</w:t>
      </w:r>
    </w:p>
    <w:p>
      <w:pPr>
        <w:spacing w:after="0" w:line="700" w:lineRule="exact"/>
        <w:ind w:firstLine="480" w:firstLineChars="200"/>
        <w:rPr>
          <w:rFonts w:ascii="宋体" w:hAnsi="宋体"/>
          <w:sz w:val="24"/>
          <w:szCs w:val="24"/>
        </w:rPr>
      </w:pPr>
      <w:r>
        <w:rPr>
          <w:rFonts w:hint="eastAsia" w:ascii="宋体" w:hAnsi="宋体"/>
          <w:sz w:val="24"/>
          <w:szCs w:val="24"/>
        </w:rPr>
        <w:t>1、职业面向及就业岗位描述</w:t>
      </w:r>
    </w:p>
    <w:tbl>
      <w:tblPr>
        <w:tblStyle w:val="7"/>
        <w:tblW w:w="8888" w:type="dxa"/>
        <w:tblInd w:w="139" w:type="dxa"/>
        <w:tblLayout w:type="fixed"/>
        <w:tblCellMar>
          <w:top w:w="0" w:type="dxa"/>
          <w:left w:w="0" w:type="dxa"/>
          <w:bottom w:w="0" w:type="dxa"/>
          <w:right w:w="0" w:type="dxa"/>
        </w:tblCellMar>
      </w:tblPr>
      <w:tblGrid>
        <w:gridCol w:w="942"/>
        <w:gridCol w:w="1075"/>
        <w:gridCol w:w="1056"/>
        <w:gridCol w:w="1075"/>
        <w:gridCol w:w="1735"/>
        <w:gridCol w:w="3005"/>
      </w:tblGrid>
      <w:tr>
        <w:tblPrEx>
          <w:tblCellMar>
            <w:top w:w="0" w:type="dxa"/>
            <w:left w:w="0" w:type="dxa"/>
            <w:bottom w:w="0" w:type="dxa"/>
            <w:right w:w="0" w:type="dxa"/>
          </w:tblCellMar>
        </w:tblPrEx>
        <w:trPr>
          <w:trHeight w:val="392" w:hRule="atLeast"/>
        </w:trPr>
        <w:tc>
          <w:tcPr>
            <w:tcW w:w="942" w:type="dxa"/>
            <w:tcBorders>
              <w:top w:val="single" w:color="auto" w:sz="8" w:space="0"/>
              <w:left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所属专</w:t>
            </w:r>
          </w:p>
        </w:tc>
        <w:tc>
          <w:tcPr>
            <w:tcW w:w="1075" w:type="dxa"/>
            <w:tcBorders>
              <w:top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所属专</w:t>
            </w:r>
          </w:p>
        </w:tc>
        <w:tc>
          <w:tcPr>
            <w:tcW w:w="1056" w:type="dxa"/>
            <w:tcBorders>
              <w:top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对应</w:t>
            </w:r>
          </w:p>
        </w:tc>
        <w:tc>
          <w:tcPr>
            <w:tcW w:w="1075" w:type="dxa"/>
            <w:tcBorders>
              <w:top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主要职</w:t>
            </w:r>
          </w:p>
        </w:tc>
        <w:tc>
          <w:tcPr>
            <w:tcW w:w="1735" w:type="dxa"/>
            <w:vMerge w:val="restart"/>
            <w:tcBorders>
              <w:top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主要岗位类别</w:t>
            </w:r>
          </w:p>
        </w:tc>
        <w:tc>
          <w:tcPr>
            <w:tcW w:w="3005" w:type="dxa"/>
            <w:vMerge w:val="restart"/>
            <w:tcBorders>
              <w:top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职业资格证书或技能等</w:t>
            </w:r>
          </w:p>
        </w:tc>
      </w:tr>
      <w:tr>
        <w:tblPrEx>
          <w:tblCellMar>
            <w:top w:w="0" w:type="dxa"/>
            <w:left w:w="0" w:type="dxa"/>
            <w:bottom w:w="0" w:type="dxa"/>
            <w:right w:w="0" w:type="dxa"/>
          </w:tblCellMar>
        </w:tblPrEx>
        <w:trPr>
          <w:trHeight w:val="517" w:hRule="atLeast"/>
        </w:trPr>
        <w:tc>
          <w:tcPr>
            <w:tcW w:w="942" w:type="dxa"/>
            <w:vMerge w:val="restart"/>
            <w:tcBorders>
              <w:left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业大类</w:t>
            </w:r>
          </w:p>
        </w:tc>
        <w:tc>
          <w:tcPr>
            <w:tcW w:w="1075" w:type="dxa"/>
            <w:vMerge w:val="restart"/>
            <w:tcBorders>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业类</w:t>
            </w:r>
          </w:p>
        </w:tc>
        <w:tc>
          <w:tcPr>
            <w:tcW w:w="1056" w:type="dxa"/>
            <w:vMerge w:val="restart"/>
            <w:tcBorders>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行业</w:t>
            </w:r>
          </w:p>
        </w:tc>
        <w:tc>
          <w:tcPr>
            <w:tcW w:w="1075" w:type="dxa"/>
            <w:vMerge w:val="restart"/>
            <w:tcBorders>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业类别</w:t>
            </w:r>
          </w:p>
        </w:tc>
        <w:tc>
          <w:tcPr>
            <w:tcW w:w="173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3005" w:type="dxa"/>
            <w:vMerge w:val="continue"/>
            <w:tcBorders>
              <w:right w:val="single" w:color="auto" w:sz="8" w:space="0"/>
            </w:tcBorders>
            <w:shd w:val="clear" w:color="auto" w:fill="auto"/>
            <w:vAlign w:val="bottom"/>
          </w:tcPr>
          <w:p>
            <w:pPr>
              <w:spacing w:line="0" w:lineRule="atLeast"/>
              <w:rPr>
                <w:rFonts w:ascii="宋体" w:hAnsi="宋体"/>
                <w:sz w:val="15"/>
              </w:rPr>
            </w:pPr>
          </w:p>
        </w:tc>
      </w:tr>
      <w:tr>
        <w:tblPrEx>
          <w:tblCellMar>
            <w:top w:w="0" w:type="dxa"/>
            <w:left w:w="0" w:type="dxa"/>
            <w:bottom w:w="0" w:type="dxa"/>
            <w:right w:w="0" w:type="dxa"/>
          </w:tblCellMar>
        </w:tblPrEx>
        <w:trPr>
          <w:trHeight w:val="395" w:hRule="atLeast"/>
        </w:trPr>
        <w:tc>
          <w:tcPr>
            <w:tcW w:w="942" w:type="dxa"/>
            <w:vMerge w:val="continue"/>
            <w:tcBorders>
              <w:left w:val="single" w:color="auto" w:sz="8" w:space="0"/>
              <w:right w:val="single" w:color="auto" w:sz="8" w:space="0"/>
            </w:tcBorders>
            <w:shd w:val="clear" w:color="auto" w:fill="auto"/>
            <w:vAlign w:val="bottom"/>
          </w:tcPr>
          <w:p>
            <w:pPr>
              <w:spacing w:line="0" w:lineRule="atLeast"/>
              <w:rPr>
                <w:rFonts w:ascii="宋体" w:hAnsi="宋体"/>
                <w:sz w:val="15"/>
              </w:rPr>
            </w:pPr>
          </w:p>
        </w:tc>
        <w:tc>
          <w:tcPr>
            <w:tcW w:w="107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056"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07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735" w:type="dxa"/>
            <w:vMerge w:val="restart"/>
            <w:tcBorders>
              <w:right w:val="single" w:color="auto" w:sz="8" w:space="0"/>
            </w:tcBorders>
            <w:shd w:val="clear" w:color="auto" w:fill="auto"/>
            <w:vAlign w:val="bottom"/>
          </w:tcPr>
          <w:p>
            <w:pPr>
              <w:spacing w:line="317" w:lineRule="exact"/>
              <w:ind w:left="100"/>
              <w:rPr>
                <w:rFonts w:ascii="宋体" w:hAnsi="宋体"/>
                <w:sz w:val="24"/>
              </w:rPr>
            </w:pPr>
            <w:r>
              <w:rPr>
                <w:rFonts w:ascii="宋体" w:hAnsi="宋体"/>
                <w:sz w:val="24"/>
              </w:rPr>
              <w:t>（或技术领域）</w:t>
            </w:r>
          </w:p>
        </w:tc>
        <w:tc>
          <w:tcPr>
            <w:tcW w:w="3005" w:type="dxa"/>
            <w:vMerge w:val="restart"/>
            <w:tcBorders>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级证书举例</w:t>
            </w:r>
          </w:p>
        </w:tc>
      </w:tr>
      <w:tr>
        <w:tblPrEx>
          <w:tblCellMar>
            <w:top w:w="0" w:type="dxa"/>
            <w:left w:w="0" w:type="dxa"/>
            <w:bottom w:w="0" w:type="dxa"/>
            <w:right w:w="0" w:type="dxa"/>
          </w:tblCellMar>
        </w:tblPrEx>
        <w:trPr>
          <w:trHeight w:val="517" w:hRule="atLeast"/>
        </w:trPr>
        <w:tc>
          <w:tcPr>
            <w:tcW w:w="942" w:type="dxa"/>
            <w:vMerge w:val="restart"/>
            <w:tcBorders>
              <w:left w:val="single" w:color="auto" w:sz="8" w:space="0"/>
              <w:right w:val="single" w:color="auto" w:sz="8" w:space="0"/>
            </w:tcBorders>
            <w:shd w:val="clear" w:color="auto" w:fill="auto"/>
            <w:vAlign w:val="bottom"/>
          </w:tcPr>
          <w:p>
            <w:pPr>
              <w:spacing w:line="317" w:lineRule="exact"/>
              <w:jc w:val="center"/>
              <w:rPr>
                <w:rFonts w:ascii="宋体" w:hAnsi="宋体"/>
                <w:w w:val="99"/>
                <w:sz w:val="24"/>
              </w:rPr>
            </w:pPr>
            <w:r>
              <w:rPr>
                <w:rFonts w:ascii="宋体" w:hAnsi="宋体"/>
                <w:w w:val="99"/>
                <w:sz w:val="24"/>
              </w:rPr>
              <w:t>（代码）</w:t>
            </w:r>
          </w:p>
        </w:tc>
        <w:tc>
          <w:tcPr>
            <w:tcW w:w="1075" w:type="dxa"/>
            <w:vMerge w:val="restart"/>
            <w:tcBorders>
              <w:right w:val="single" w:color="auto" w:sz="8" w:space="0"/>
            </w:tcBorders>
            <w:shd w:val="clear" w:color="auto" w:fill="auto"/>
            <w:vAlign w:val="bottom"/>
          </w:tcPr>
          <w:p>
            <w:pPr>
              <w:spacing w:line="317" w:lineRule="exact"/>
              <w:ind w:left="100"/>
              <w:rPr>
                <w:rFonts w:ascii="宋体" w:hAnsi="宋体"/>
                <w:sz w:val="24"/>
              </w:rPr>
            </w:pPr>
            <w:r>
              <w:rPr>
                <w:rFonts w:ascii="宋体" w:hAnsi="宋体"/>
                <w:sz w:val="24"/>
              </w:rPr>
              <w:t>（代码）</w:t>
            </w:r>
          </w:p>
        </w:tc>
        <w:tc>
          <w:tcPr>
            <w:tcW w:w="1056" w:type="dxa"/>
            <w:vMerge w:val="restart"/>
            <w:tcBorders>
              <w:right w:val="single" w:color="auto" w:sz="8" w:space="0"/>
            </w:tcBorders>
            <w:shd w:val="clear" w:color="auto" w:fill="auto"/>
            <w:vAlign w:val="bottom"/>
          </w:tcPr>
          <w:p>
            <w:pPr>
              <w:spacing w:line="317" w:lineRule="exact"/>
              <w:ind w:left="80"/>
              <w:rPr>
                <w:rFonts w:ascii="宋体" w:hAnsi="宋体"/>
                <w:sz w:val="24"/>
              </w:rPr>
            </w:pPr>
            <w:r>
              <w:rPr>
                <w:rFonts w:ascii="宋体" w:hAnsi="宋体"/>
                <w:sz w:val="24"/>
              </w:rPr>
              <w:t>（代码）</w:t>
            </w:r>
          </w:p>
        </w:tc>
        <w:tc>
          <w:tcPr>
            <w:tcW w:w="1075" w:type="dxa"/>
            <w:vMerge w:val="restart"/>
            <w:tcBorders>
              <w:right w:val="single" w:color="auto" w:sz="8" w:space="0"/>
            </w:tcBorders>
            <w:shd w:val="clear" w:color="auto" w:fill="auto"/>
            <w:vAlign w:val="bottom"/>
          </w:tcPr>
          <w:p>
            <w:pPr>
              <w:spacing w:line="317" w:lineRule="exact"/>
              <w:ind w:left="100"/>
              <w:rPr>
                <w:rFonts w:ascii="宋体" w:hAnsi="宋体"/>
                <w:sz w:val="24"/>
              </w:rPr>
            </w:pPr>
            <w:r>
              <w:rPr>
                <w:rFonts w:ascii="宋体" w:hAnsi="宋体"/>
                <w:sz w:val="24"/>
              </w:rPr>
              <w:t>（代码）</w:t>
            </w:r>
          </w:p>
        </w:tc>
        <w:tc>
          <w:tcPr>
            <w:tcW w:w="173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3005" w:type="dxa"/>
            <w:vMerge w:val="continue"/>
            <w:tcBorders>
              <w:right w:val="single" w:color="auto" w:sz="8" w:space="0"/>
            </w:tcBorders>
            <w:shd w:val="clear" w:color="auto" w:fill="auto"/>
            <w:vAlign w:val="bottom"/>
          </w:tcPr>
          <w:p>
            <w:pPr>
              <w:spacing w:line="0" w:lineRule="atLeast"/>
              <w:rPr>
                <w:rFonts w:ascii="宋体" w:hAnsi="宋体"/>
                <w:sz w:val="15"/>
              </w:rPr>
            </w:pPr>
          </w:p>
        </w:tc>
      </w:tr>
      <w:tr>
        <w:tblPrEx>
          <w:tblCellMar>
            <w:top w:w="0" w:type="dxa"/>
            <w:left w:w="0" w:type="dxa"/>
            <w:bottom w:w="0" w:type="dxa"/>
            <w:right w:w="0" w:type="dxa"/>
          </w:tblCellMar>
        </w:tblPrEx>
        <w:trPr>
          <w:trHeight w:val="184" w:hRule="atLeast"/>
        </w:trPr>
        <w:tc>
          <w:tcPr>
            <w:tcW w:w="942" w:type="dxa"/>
            <w:vMerge w:val="continue"/>
            <w:tcBorders>
              <w:left w:val="single" w:color="auto" w:sz="8" w:space="0"/>
              <w:right w:val="single" w:color="auto" w:sz="8" w:space="0"/>
            </w:tcBorders>
            <w:shd w:val="clear" w:color="auto" w:fill="auto"/>
            <w:vAlign w:val="bottom"/>
          </w:tcPr>
          <w:p>
            <w:pPr>
              <w:spacing w:line="0" w:lineRule="atLeast"/>
              <w:rPr>
                <w:rFonts w:ascii="宋体" w:hAnsi="宋体"/>
                <w:sz w:val="15"/>
              </w:rPr>
            </w:pPr>
          </w:p>
        </w:tc>
        <w:tc>
          <w:tcPr>
            <w:tcW w:w="107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056"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075" w:type="dxa"/>
            <w:vMerge w:val="continue"/>
            <w:tcBorders>
              <w:right w:val="single" w:color="auto" w:sz="8" w:space="0"/>
            </w:tcBorders>
            <w:shd w:val="clear" w:color="auto" w:fill="auto"/>
            <w:vAlign w:val="bottom"/>
          </w:tcPr>
          <w:p>
            <w:pPr>
              <w:spacing w:line="0" w:lineRule="atLeast"/>
              <w:rPr>
                <w:rFonts w:ascii="宋体" w:hAnsi="宋体"/>
                <w:sz w:val="15"/>
              </w:rPr>
            </w:pPr>
          </w:p>
        </w:tc>
        <w:tc>
          <w:tcPr>
            <w:tcW w:w="1735" w:type="dxa"/>
            <w:tcBorders>
              <w:right w:val="single" w:color="auto" w:sz="8" w:space="0"/>
            </w:tcBorders>
            <w:shd w:val="clear" w:color="auto" w:fill="auto"/>
            <w:vAlign w:val="bottom"/>
          </w:tcPr>
          <w:p>
            <w:pPr>
              <w:spacing w:line="0" w:lineRule="atLeast"/>
              <w:rPr>
                <w:rFonts w:ascii="宋体" w:hAnsi="宋体"/>
                <w:sz w:val="15"/>
              </w:rPr>
            </w:pPr>
          </w:p>
        </w:tc>
        <w:tc>
          <w:tcPr>
            <w:tcW w:w="3005" w:type="dxa"/>
            <w:tcBorders>
              <w:right w:val="single" w:color="auto" w:sz="8" w:space="0"/>
            </w:tcBorders>
            <w:shd w:val="clear" w:color="auto" w:fill="auto"/>
            <w:vAlign w:val="bottom"/>
          </w:tcPr>
          <w:p>
            <w:pPr>
              <w:spacing w:line="0" w:lineRule="atLeast"/>
              <w:rPr>
                <w:rFonts w:ascii="宋体" w:hAnsi="宋体"/>
                <w:sz w:val="15"/>
              </w:rPr>
            </w:pPr>
          </w:p>
        </w:tc>
      </w:tr>
      <w:tr>
        <w:tblPrEx>
          <w:tblCellMar>
            <w:top w:w="0" w:type="dxa"/>
            <w:left w:w="0" w:type="dxa"/>
            <w:bottom w:w="0" w:type="dxa"/>
            <w:right w:w="0" w:type="dxa"/>
          </w:tblCellMar>
        </w:tblPrEx>
        <w:trPr>
          <w:trHeight w:val="38" w:hRule="atLeast"/>
        </w:trPr>
        <w:tc>
          <w:tcPr>
            <w:tcW w:w="942"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3"/>
              </w:rPr>
            </w:pPr>
          </w:p>
        </w:tc>
        <w:tc>
          <w:tcPr>
            <w:tcW w:w="1075" w:type="dxa"/>
            <w:tcBorders>
              <w:bottom w:val="single" w:color="auto" w:sz="8" w:space="0"/>
              <w:right w:val="single" w:color="auto" w:sz="8" w:space="0"/>
            </w:tcBorders>
            <w:shd w:val="clear" w:color="auto" w:fill="auto"/>
            <w:vAlign w:val="bottom"/>
          </w:tcPr>
          <w:p>
            <w:pPr>
              <w:spacing w:line="0" w:lineRule="atLeast"/>
              <w:rPr>
                <w:rFonts w:ascii="宋体" w:hAnsi="宋体"/>
                <w:sz w:val="3"/>
              </w:rPr>
            </w:pPr>
          </w:p>
        </w:tc>
        <w:tc>
          <w:tcPr>
            <w:tcW w:w="1056" w:type="dxa"/>
            <w:tcBorders>
              <w:bottom w:val="single" w:color="auto" w:sz="8" w:space="0"/>
              <w:right w:val="single" w:color="auto" w:sz="8" w:space="0"/>
            </w:tcBorders>
            <w:shd w:val="clear" w:color="auto" w:fill="auto"/>
            <w:vAlign w:val="bottom"/>
          </w:tcPr>
          <w:p>
            <w:pPr>
              <w:spacing w:line="0" w:lineRule="atLeast"/>
              <w:rPr>
                <w:rFonts w:ascii="宋体" w:hAnsi="宋体"/>
                <w:sz w:val="3"/>
              </w:rPr>
            </w:pPr>
          </w:p>
        </w:tc>
        <w:tc>
          <w:tcPr>
            <w:tcW w:w="1075" w:type="dxa"/>
            <w:tcBorders>
              <w:bottom w:val="single" w:color="auto" w:sz="8" w:space="0"/>
              <w:right w:val="single" w:color="auto" w:sz="8" w:space="0"/>
            </w:tcBorders>
            <w:shd w:val="clear" w:color="auto" w:fill="auto"/>
            <w:vAlign w:val="bottom"/>
          </w:tcPr>
          <w:p>
            <w:pPr>
              <w:spacing w:line="0" w:lineRule="atLeast"/>
              <w:rPr>
                <w:rFonts w:ascii="宋体" w:hAnsi="宋体"/>
                <w:sz w:val="3"/>
              </w:rPr>
            </w:pPr>
          </w:p>
        </w:tc>
        <w:tc>
          <w:tcPr>
            <w:tcW w:w="1735" w:type="dxa"/>
            <w:tcBorders>
              <w:bottom w:val="single" w:color="auto" w:sz="8" w:space="0"/>
              <w:right w:val="single" w:color="auto" w:sz="8" w:space="0"/>
            </w:tcBorders>
            <w:shd w:val="clear" w:color="auto" w:fill="auto"/>
            <w:vAlign w:val="bottom"/>
          </w:tcPr>
          <w:p>
            <w:pPr>
              <w:spacing w:line="0" w:lineRule="atLeast"/>
              <w:rPr>
                <w:rFonts w:ascii="宋体" w:hAnsi="宋体"/>
                <w:sz w:val="3"/>
              </w:rPr>
            </w:pPr>
          </w:p>
        </w:tc>
        <w:tc>
          <w:tcPr>
            <w:tcW w:w="3005" w:type="dxa"/>
            <w:tcBorders>
              <w:bottom w:val="single" w:color="auto" w:sz="8" w:space="0"/>
              <w:right w:val="single" w:color="auto" w:sz="8" w:space="0"/>
            </w:tcBorders>
            <w:shd w:val="clear" w:color="auto" w:fill="auto"/>
            <w:vAlign w:val="bottom"/>
          </w:tcPr>
          <w:p>
            <w:pPr>
              <w:spacing w:line="0" w:lineRule="atLeast"/>
              <w:rPr>
                <w:rFonts w:ascii="宋体" w:hAnsi="宋体"/>
                <w:sz w:val="3"/>
              </w:rPr>
            </w:pPr>
          </w:p>
        </w:tc>
      </w:tr>
      <w:tr>
        <w:tblPrEx>
          <w:tblCellMar>
            <w:top w:w="0" w:type="dxa"/>
            <w:left w:w="0" w:type="dxa"/>
            <w:bottom w:w="0" w:type="dxa"/>
            <w:right w:w="0" w:type="dxa"/>
          </w:tblCellMar>
        </w:tblPrEx>
        <w:trPr>
          <w:trHeight w:val="275" w:hRule="atLeast"/>
        </w:trPr>
        <w:tc>
          <w:tcPr>
            <w:tcW w:w="942" w:type="dxa"/>
            <w:tcBorders>
              <w:left w:val="single" w:color="auto" w:sz="8" w:space="0"/>
              <w:right w:val="single" w:color="auto" w:sz="8" w:space="0"/>
            </w:tcBorders>
            <w:shd w:val="clear" w:color="auto" w:fill="auto"/>
            <w:vAlign w:val="bottom"/>
          </w:tcPr>
          <w:p>
            <w:pPr>
              <w:spacing w:line="270" w:lineRule="exact"/>
              <w:jc w:val="center"/>
              <w:rPr>
                <w:rFonts w:ascii="宋体" w:hAnsi="宋体"/>
                <w:w w:val="99"/>
                <w:sz w:val="24"/>
              </w:rPr>
            </w:pPr>
            <w:r>
              <w:rPr>
                <w:rFonts w:ascii="宋体" w:hAnsi="宋体"/>
                <w:w w:val="99"/>
                <w:sz w:val="24"/>
              </w:rPr>
              <w:t>电子信</w:t>
            </w:r>
          </w:p>
        </w:tc>
        <w:tc>
          <w:tcPr>
            <w:tcW w:w="1075" w:type="dxa"/>
            <w:tcBorders>
              <w:right w:val="single" w:color="auto" w:sz="8" w:space="0"/>
            </w:tcBorders>
            <w:shd w:val="clear" w:color="auto" w:fill="auto"/>
            <w:vAlign w:val="bottom"/>
          </w:tcPr>
          <w:p>
            <w:pPr>
              <w:spacing w:line="263" w:lineRule="exact"/>
              <w:jc w:val="center"/>
              <w:rPr>
                <w:rFonts w:ascii="宋体" w:hAnsi="宋体"/>
                <w:w w:val="99"/>
                <w:sz w:val="24"/>
              </w:rPr>
            </w:pPr>
            <w:r>
              <w:rPr>
                <w:rFonts w:ascii="宋体" w:hAnsi="宋体"/>
                <w:w w:val="99"/>
                <w:sz w:val="24"/>
              </w:rPr>
              <w:t>计算机</w:t>
            </w:r>
          </w:p>
        </w:tc>
        <w:tc>
          <w:tcPr>
            <w:tcW w:w="1056" w:type="dxa"/>
            <w:tcBorders>
              <w:right w:val="single" w:color="auto" w:sz="8" w:space="0"/>
            </w:tcBorders>
            <w:shd w:val="clear" w:color="auto" w:fill="auto"/>
            <w:vAlign w:val="bottom"/>
          </w:tcPr>
          <w:p>
            <w:pPr>
              <w:spacing w:line="270" w:lineRule="exact"/>
              <w:jc w:val="center"/>
              <w:rPr>
                <w:rFonts w:ascii="宋体" w:hAnsi="宋体"/>
                <w:w w:val="99"/>
                <w:sz w:val="24"/>
              </w:rPr>
            </w:pPr>
            <w:r>
              <w:rPr>
                <w:rFonts w:ascii="宋体" w:hAnsi="宋体"/>
                <w:w w:val="99"/>
                <w:sz w:val="24"/>
              </w:rPr>
              <w:t>软件和</w:t>
            </w:r>
          </w:p>
        </w:tc>
        <w:tc>
          <w:tcPr>
            <w:tcW w:w="1075" w:type="dxa"/>
            <w:tcBorders>
              <w:right w:val="single" w:color="auto" w:sz="8" w:space="0"/>
            </w:tcBorders>
            <w:shd w:val="clear" w:color="auto" w:fill="auto"/>
            <w:vAlign w:val="bottom"/>
          </w:tcPr>
          <w:p>
            <w:pPr>
              <w:spacing w:line="270" w:lineRule="exact"/>
              <w:jc w:val="center"/>
              <w:rPr>
                <w:rFonts w:ascii="宋体" w:hAnsi="宋体"/>
                <w:w w:val="99"/>
                <w:sz w:val="24"/>
              </w:rPr>
            </w:pPr>
            <w:r>
              <w:rPr>
                <w:rFonts w:ascii="宋体" w:hAnsi="宋体"/>
                <w:w w:val="99"/>
                <w:sz w:val="24"/>
              </w:rPr>
              <w:t>工程技</w:t>
            </w:r>
          </w:p>
        </w:tc>
        <w:tc>
          <w:tcPr>
            <w:tcW w:w="1735" w:type="dxa"/>
            <w:tcBorders>
              <w:right w:val="single" w:color="auto" w:sz="8" w:space="0"/>
            </w:tcBorders>
            <w:shd w:val="clear" w:color="auto" w:fill="auto"/>
            <w:vAlign w:val="bottom"/>
          </w:tcPr>
          <w:p>
            <w:pPr>
              <w:spacing w:line="270" w:lineRule="exact"/>
              <w:jc w:val="center"/>
              <w:rPr>
                <w:rFonts w:ascii="宋体" w:hAnsi="宋体"/>
                <w:w w:val="99"/>
                <w:sz w:val="24"/>
              </w:rPr>
            </w:pPr>
            <w:r>
              <w:rPr>
                <w:rFonts w:ascii="宋体" w:hAnsi="宋体"/>
                <w:w w:val="99"/>
                <w:sz w:val="24"/>
              </w:rPr>
              <w:t>大数据应用开</w:t>
            </w:r>
          </w:p>
        </w:tc>
        <w:tc>
          <w:tcPr>
            <w:tcW w:w="3005" w:type="dxa"/>
            <w:tcBorders>
              <w:right w:val="single" w:color="auto" w:sz="8" w:space="0"/>
            </w:tcBorders>
            <w:shd w:val="clear" w:color="auto" w:fill="auto"/>
            <w:vAlign w:val="bottom"/>
          </w:tcPr>
          <w:p>
            <w:pPr>
              <w:spacing w:line="270" w:lineRule="exact"/>
              <w:ind w:left="100"/>
              <w:rPr>
                <w:rFonts w:ascii="宋体" w:hAnsi="宋体"/>
                <w:sz w:val="24"/>
              </w:rPr>
            </w:pPr>
            <w:r>
              <w:rPr>
                <w:rFonts w:ascii="宋体" w:hAnsi="宋体"/>
                <w:sz w:val="24"/>
              </w:rPr>
              <w:t>“1+x”大数据平台运维</w:t>
            </w:r>
          </w:p>
        </w:tc>
      </w:tr>
      <w:tr>
        <w:tblPrEx>
          <w:tblCellMar>
            <w:top w:w="0" w:type="dxa"/>
            <w:left w:w="0" w:type="dxa"/>
            <w:bottom w:w="0" w:type="dxa"/>
            <w:right w:w="0" w:type="dxa"/>
          </w:tblCellMar>
        </w:tblPrEx>
        <w:trPr>
          <w:trHeight w:val="319" w:hRule="atLeast"/>
        </w:trPr>
        <w:tc>
          <w:tcPr>
            <w:tcW w:w="942" w:type="dxa"/>
            <w:tcBorders>
              <w:left w:val="single" w:color="auto" w:sz="8" w:space="0"/>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息大类</w:t>
            </w:r>
          </w:p>
        </w:tc>
        <w:tc>
          <w:tcPr>
            <w:tcW w:w="1075"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类</w:t>
            </w:r>
          </w:p>
        </w:tc>
        <w:tc>
          <w:tcPr>
            <w:tcW w:w="1056"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信息技</w:t>
            </w:r>
          </w:p>
        </w:tc>
        <w:tc>
          <w:tcPr>
            <w:tcW w:w="1075"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术人员</w:t>
            </w:r>
          </w:p>
        </w:tc>
        <w:tc>
          <w:tcPr>
            <w:tcW w:w="1735"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发工程师</w:t>
            </w:r>
          </w:p>
        </w:tc>
        <w:tc>
          <w:tcPr>
            <w:tcW w:w="3005" w:type="dxa"/>
            <w:tcBorders>
              <w:right w:val="single" w:color="auto" w:sz="8" w:space="0"/>
            </w:tcBorders>
            <w:shd w:val="clear" w:color="auto" w:fill="auto"/>
            <w:vAlign w:val="bottom"/>
          </w:tcPr>
          <w:p>
            <w:pPr>
              <w:spacing w:line="274" w:lineRule="exact"/>
              <w:rPr>
                <w:rFonts w:ascii="宋体" w:hAnsi="宋体"/>
                <w:w w:val="99"/>
                <w:sz w:val="24"/>
              </w:rPr>
            </w:pPr>
            <w:r>
              <w:rPr>
                <w:rFonts w:ascii="宋体" w:hAnsi="宋体"/>
                <w:w w:val="99"/>
                <w:sz w:val="24"/>
              </w:rPr>
              <w:t>“1+x”大数据分析与应</w:t>
            </w:r>
            <w:r>
              <w:rPr>
                <w:rFonts w:hint="eastAsia" w:ascii="宋体" w:hAnsi="宋体"/>
                <w:w w:val="99"/>
                <w:sz w:val="24"/>
              </w:rPr>
              <w:t>用</w:t>
            </w:r>
          </w:p>
        </w:tc>
      </w:tr>
      <w:tr>
        <w:tblPrEx>
          <w:tblCellMar>
            <w:top w:w="0" w:type="dxa"/>
            <w:left w:w="0" w:type="dxa"/>
            <w:bottom w:w="0" w:type="dxa"/>
            <w:right w:w="0" w:type="dxa"/>
          </w:tblCellMar>
        </w:tblPrEx>
        <w:trPr>
          <w:trHeight w:val="500" w:hRule="atLeast"/>
        </w:trPr>
        <w:tc>
          <w:tcPr>
            <w:tcW w:w="942" w:type="dxa"/>
            <w:tcBorders>
              <w:left w:val="single" w:color="auto" w:sz="8" w:space="0"/>
              <w:bottom w:val="single" w:color="auto" w:sz="8" w:space="0"/>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（51）</w:t>
            </w:r>
          </w:p>
        </w:tc>
        <w:tc>
          <w:tcPr>
            <w:tcW w:w="1075" w:type="dxa"/>
            <w:tcBorders>
              <w:bottom w:val="single" w:color="auto" w:sz="8" w:space="0"/>
              <w:right w:val="single" w:color="auto" w:sz="8" w:space="0"/>
            </w:tcBorders>
            <w:shd w:val="clear" w:color="auto" w:fill="auto"/>
            <w:vAlign w:val="bottom"/>
          </w:tcPr>
          <w:p>
            <w:pPr>
              <w:spacing w:line="305" w:lineRule="exact"/>
              <w:ind w:left="100"/>
              <w:rPr>
                <w:rFonts w:ascii="宋体" w:hAnsi="宋体"/>
                <w:sz w:val="24"/>
              </w:rPr>
            </w:pPr>
            <w:r>
              <w:rPr>
                <w:rFonts w:ascii="宋体" w:hAnsi="宋体"/>
                <w:sz w:val="24"/>
              </w:rPr>
              <w:t>（5102）</w:t>
            </w:r>
          </w:p>
        </w:tc>
        <w:tc>
          <w:tcPr>
            <w:tcW w:w="1056" w:type="dxa"/>
            <w:tcBorders>
              <w:bottom w:val="single" w:color="auto" w:sz="8" w:space="0"/>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术服业</w:t>
            </w:r>
          </w:p>
        </w:tc>
        <w:tc>
          <w:tcPr>
            <w:tcW w:w="1075" w:type="dxa"/>
            <w:tcBorders>
              <w:bottom w:val="single" w:color="auto" w:sz="8" w:space="0"/>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（202）</w:t>
            </w:r>
          </w:p>
        </w:tc>
        <w:tc>
          <w:tcPr>
            <w:tcW w:w="1735" w:type="dxa"/>
            <w:tcBorders>
              <w:bottom w:val="single" w:color="auto" w:sz="8" w:space="0"/>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大数据运维工程师</w:t>
            </w:r>
          </w:p>
        </w:tc>
        <w:tc>
          <w:tcPr>
            <w:tcW w:w="3005" w:type="dxa"/>
            <w:tcBorders>
              <w:bottom w:val="single" w:color="auto" w:sz="8" w:space="0"/>
              <w:right w:val="single" w:color="auto" w:sz="8" w:space="0"/>
            </w:tcBorders>
            <w:shd w:val="clear" w:color="auto" w:fill="auto"/>
            <w:vAlign w:val="bottom"/>
          </w:tcPr>
          <w:p>
            <w:pPr>
              <w:spacing w:line="274" w:lineRule="exact"/>
              <w:rPr>
                <w:rFonts w:ascii="宋体" w:hAnsi="宋体"/>
                <w:w w:val="99"/>
                <w:sz w:val="24"/>
              </w:rPr>
            </w:pPr>
          </w:p>
        </w:tc>
      </w:tr>
    </w:tbl>
    <w:p>
      <w:pPr>
        <w:overflowPunct w:val="0"/>
        <w:spacing w:line="240" w:lineRule="atLeast"/>
        <w:rPr>
          <w:rFonts w:eastAsia="方正仿宋简体"/>
          <w:sz w:val="24"/>
        </w:rPr>
      </w:pPr>
    </w:p>
    <w:p>
      <w:pPr>
        <w:spacing w:line="353" w:lineRule="exact"/>
        <w:ind w:left="60" w:right="60" w:firstLine="480"/>
        <w:rPr>
          <w:rFonts w:ascii="宋体" w:hAnsi="宋体"/>
          <w:sz w:val="24"/>
        </w:rPr>
      </w:pPr>
      <w:r>
        <w:rPr>
          <w:rFonts w:ascii="宋体" w:hAnsi="宋体"/>
          <w:sz w:val="24"/>
        </w:rPr>
        <w:t>说明：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w:t>
      </w:r>
    </w:p>
    <w:p>
      <w:pPr>
        <w:spacing w:line="360" w:lineRule="auto"/>
        <w:ind w:firstLine="480" w:firstLineChars="200"/>
        <w:rPr>
          <w:rFonts w:ascii="宋体" w:hAnsi="宋体"/>
          <w:sz w:val="24"/>
          <w:szCs w:val="24"/>
        </w:rPr>
      </w:pPr>
      <w:r>
        <w:rPr>
          <w:rFonts w:ascii="宋体" w:hAnsi="宋体"/>
          <w:sz w:val="24"/>
          <w:szCs w:val="24"/>
        </w:rPr>
        <w:t>2.职业岗位进阶</w:t>
      </w:r>
    </w:p>
    <w:tbl>
      <w:tblPr>
        <w:tblStyle w:val="7"/>
        <w:tblW w:w="0" w:type="auto"/>
        <w:tblInd w:w="30" w:type="dxa"/>
        <w:tblLayout w:type="fixed"/>
        <w:tblCellMar>
          <w:top w:w="0" w:type="dxa"/>
          <w:left w:w="0" w:type="dxa"/>
          <w:bottom w:w="0" w:type="dxa"/>
          <w:right w:w="0" w:type="dxa"/>
        </w:tblCellMar>
      </w:tblPr>
      <w:tblGrid>
        <w:gridCol w:w="1487"/>
        <w:gridCol w:w="2342"/>
        <w:gridCol w:w="2342"/>
        <w:gridCol w:w="2342"/>
      </w:tblGrid>
      <w:tr>
        <w:tblPrEx>
          <w:tblCellMar>
            <w:top w:w="0" w:type="dxa"/>
            <w:left w:w="0" w:type="dxa"/>
            <w:bottom w:w="0" w:type="dxa"/>
            <w:right w:w="0" w:type="dxa"/>
          </w:tblCellMar>
        </w:tblPrEx>
        <w:trPr>
          <w:trHeight w:val="288" w:hRule="atLeast"/>
        </w:trPr>
        <w:tc>
          <w:tcPr>
            <w:tcW w:w="1487" w:type="dxa"/>
            <w:tcBorders>
              <w:top w:val="single" w:color="auto" w:sz="8" w:space="0"/>
              <w:left w:val="single" w:color="auto" w:sz="8" w:space="0"/>
              <w:right w:val="single" w:color="auto" w:sz="8" w:space="0"/>
            </w:tcBorders>
            <w:shd w:val="clear" w:color="auto" w:fill="auto"/>
            <w:vAlign w:val="bottom"/>
          </w:tcPr>
          <w:p>
            <w:pPr>
              <w:spacing w:line="274" w:lineRule="exact"/>
              <w:ind w:left="300"/>
              <w:rPr>
                <w:rFonts w:ascii="宋体" w:hAnsi="宋体"/>
                <w:b/>
                <w:sz w:val="24"/>
              </w:rPr>
            </w:pPr>
            <w:r>
              <w:rPr>
                <w:rFonts w:ascii="宋体" w:hAnsi="宋体"/>
                <w:b/>
                <w:sz w:val="24"/>
              </w:rPr>
              <w:t>职业进阶</w:t>
            </w:r>
          </w:p>
        </w:tc>
        <w:tc>
          <w:tcPr>
            <w:tcW w:w="2342" w:type="dxa"/>
            <w:tcBorders>
              <w:top w:val="single" w:color="auto" w:sz="8" w:space="0"/>
              <w:right w:val="single" w:color="auto" w:sz="8" w:space="0"/>
            </w:tcBorders>
            <w:shd w:val="clear" w:color="auto" w:fill="auto"/>
            <w:vAlign w:val="bottom"/>
          </w:tcPr>
          <w:p>
            <w:pPr>
              <w:spacing w:line="274" w:lineRule="exact"/>
              <w:jc w:val="center"/>
              <w:rPr>
                <w:rFonts w:ascii="宋体" w:hAnsi="宋体"/>
                <w:b/>
                <w:w w:val="96"/>
                <w:sz w:val="24"/>
              </w:rPr>
            </w:pPr>
            <w:r>
              <w:rPr>
                <w:rFonts w:ascii="宋体" w:hAnsi="宋体"/>
                <w:b/>
                <w:w w:val="96"/>
                <w:sz w:val="24"/>
              </w:rPr>
              <w:t>岗位类别名称 1</w:t>
            </w:r>
          </w:p>
        </w:tc>
        <w:tc>
          <w:tcPr>
            <w:tcW w:w="2342" w:type="dxa"/>
            <w:tcBorders>
              <w:top w:val="single" w:color="auto" w:sz="8" w:space="0"/>
              <w:right w:val="single" w:color="auto" w:sz="8" w:space="0"/>
            </w:tcBorders>
            <w:shd w:val="clear" w:color="auto" w:fill="auto"/>
            <w:vAlign w:val="bottom"/>
          </w:tcPr>
          <w:p>
            <w:pPr>
              <w:spacing w:line="274" w:lineRule="exact"/>
              <w:jc w:val="center"/>
              <w:rPr>
                <w:rFonts w:ascii="宋体" w:hAnsi="宋体"/>
                <w:b/>
                <w:w w:val="97"/>
                <w:sz w:val="24"/>
              </w:rPr>
            </w:pPr>
            <w:r>
              <w:rPr>
                <w:rFonts w:ascii="宋体" w:hAnsi="宋体"/>
                <w:b/>
                <w:w w:val="97"/>
                <w:sz w:val="24"/>
              </w:rPr>
              <w:t>岗位类别名称 2</w:t>
            </w:r>
          </w:p>
        </w:tc>
        <w:tc>
          <w:tcPr>
            <w:tcW w:w="2342" w:type="dxa"/>
            <w:tcBorders>
              <w:top w:val="single" w:color="auto" w:sz="8" w:space="0"/>
              <w:right w:val="single" w:color="auto" w:sz="8" w:space="0"/>
            </w:tcBorders>
            <w:shd w:val="clear" w:color="auto" w:fill="auto"/>
            <w:vAlign w:val="bottom"/>
          </w:tcPr>
          <w:p>
            <w:pPr>
              <w:spacing w:line="274" w:lineRule="exact"/>
              <w:jc w:val="center"/>
              <w:rPr>
                <w:rFonts w:ascii="宋体" w:hAnsi="宋体"/>
                <w:b/>
                <w:w w:val="96"/>
                <w:sz w:val="24"/>
              </w:rPr>
            </w:pPr>
            <w:r>
              <w:rPr>
                <w:rFonts w:ascii="宋体" w:hAnsi="宋体"/>
                <w:b/>
                <w:w w:val="96"/>
                <w:sz w:val="24"/>
              </w:rPr>
              <w:t>岗位类别名称 3</w:t>
            </w:r>
          </w:p>
        </w:tc>
      </w:tr>
      <w:tr>
        <w:tblPrEx>
          <w:tblCellMar>
            <w:top w:w="0" w:type="dxa"/>
            <w:left w:w="0" w:type="dxa"/>
            <w:bottom w:w="0" w:type="dxa"/>
            <w:right w:w="0" w:type="dxa"/>
          </w:tblCellMar>
        </w:tblPrEx>
        <w:trPr>
          <w:trHeight w:val="62" w:hRule="atLeast"/>
        </w:trPr>
        <w:tc>
          <w:tcPr>
            <w:tcW w:w="148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blPrEx>
          <w:tblCellMar>
            <w:top w:w="0" w:type="dxa"/>
            <w:left w:w="0" w:type="dxa"/>
            <w:bottom w:w="0" w:type="dxa"/>
            <w:right w:w="0" w:type="dxa"/>
          </w:tblCellMar>
        </w:tblPrEx>
        <w:trPr>
          <w:trHeight w:val="400" w:hRule="atLeast"/>
        </w:trPr>
        <w:tc>
          <w:tcPr>
            <w:tcW w:w="1487" w:type="dxa"/>
            <w:tcBorders>
              <w:left w:val="single" w:color="auto" w:sz="8" w:space="0"/>
              <w:right w:val="single" w:color="auto" w:sz="8" w:space="0"/>
            </w:tcBorders>
            <w:shd w:val="clear" w:color="auto" w:fill="auto"/>
            <w:vAlign w:val="bottom"/>
          </w:tcPr>
          <w:p>
            <w:pPr>
              <w:spacing w:line="274" w:lineRule="exact"/>
              <w:ind w:left="300"/>
              <w:rPr>
                <w:rFonts w:ascii="宋体" w:hAnsi="宋体"/>
                <w:b/>
                <w:sz w:val="24"/>
              </w:rPr>
            </w:pPr>
            <w:r>
              <w:rPr>
                <w:rFonts w:ascii="宋体" w:hAnsi="宋体"/>
                <w:b/>
                <w:sz w:val="24"/>
              </w:rPr>
              <w:t>高级岗位</w:t>
            </w:r>
          </w:p>
        </w:tc>
        <w:tc>
          <w:tcPr>
            <w:tcW w:w="2342"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大数据应用工程师</w:t>
            </w:r>
          </w:p>
        </w:tc>
        <w:tc>
          <w:tcPr>
            <w:tcW w:w="2342"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大数据项目经理</w:t>
            </w:r>
          </w:p>
        </w:tc>
        <w:tc>
          <w:tcPr>
            <w:tcW w:w="2342" w:type="dxa"/>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大数据架构工程师</w:t>
            </w:r>
          </w:p>
        </w:tc>
      </w:tr>
      <w:tr>
        <w:tblPrEx>
          <w:tblCellMar>
            <w:top w:w="0" w:type="dxa"/>
            <w:left w:w="0" w:type="dxa"/>
            <w:bottom w:w="0" w:type="dxa"/>
            <w:right w:w="0" w:type="dxa"/>
          </w:tblCellMar>
        </w:tblPrEx>
        <w:trPr>
          <w:trHeight w:val="162" w:hRule="atLeast"/>
        </w:trPr>
        <w:tc>
          <w:tcPr>
            <w:tcW w:w="148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14"/>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14"/>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14"/>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14"/>
              </w:rPr>
            </w:pPr>
          </w:p>
        </w:tc>
      </w:tr>
      <w:tr>
        <w:tblPrEx>
          <w:tblCellMar>
            <w:top w:w="0" w:type="dxa"/>
            <w:left w:w="0" w:type="dxa"/>
            <w:bottom w:w="0" w:type="dxa"/>
            <w:right w:w="0" w:type="dxa"/>
          </w:tblCellMar>
        </w:tblPrEx>
        <w:trPr>
          <w:trHeight w:val="268" w:hRule="atLeast"/>
        </w:trPr>
        <w:tc>
          <w:tcPr>
            <w:tcW w:w="1487" w:type="dxa"/>
            <w:vMerge w:val="restart"/>
            <w:tcBorders>
              <w:left w:val="single" w:color="auto" w:sz="8" w:space="0"/>
              <w:right w:val="single" w:color="auto" w:sz="8" w:space="0"/>
            </w:tcBorders>
            <w:shd w:val="clear" w:color="auto" w:fill="auto"/>
            <w:vAlign w:val="bottom"/>
          </w:tcPr>
          <w:p>
            <w:pPr>
              <w:spacing w:line="274" w:lineRule="exact"/>
              <w:ind w:left="300"/>
              <w:rPr>
                <w:rFonts w:ascii="宋体" w:hAnsi="宋体"/>
                <w:b/>
                <w:sz w:val="24"/>
              </w:rPr>
            </w:pPr>
            <w:r>
              <w:rPr>
                <w:rFonts w:ascii="宋体" w:hAnsi="宋体"/>
                <w:b/>
                <w:sz w:val="24"/>
              </w:rPr>
              <w:t>中级岗位</w:t>
            </w:r>
          </w:p>
        </w:tc>
        <w:tc>
          <w:tcPr>
            <w:tcW w:w="2342" w:type="dxa"/>
            <w:vMerge w:val="restart"/>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大数据运维工程师</w:t>
            </w:r>
          </w:p>
        </w:tc>
        <w:tc>
          <w:tcPr>
            <w:tcW w:w="2342" w:type="dxa"/>
            <w:vMerge w:val="restart"/>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大数据分析工程师</w:t>
            </w:r>
          </w:p>
        </w:tc>
        <w:tc>
          <w:tcPr>
            <w:tcW w:w="2342" w:type="dxa"/>
            <w:tcBorders>
              <w:right w:val="single" w:color="auto" w:sz="8" w:space="0"/>
            </w:tcBorders>
            <w:shd w:val="clear" w:color="auto" w:fill="auto"/>
            <w:vAlign w:val="bottom"/>
          </w:tcPr>
          <w:p>
            <w:pPr>
              <w:spacing w:line="271" w:lineRule="exact"/>
              <w:jc w:val="center"/>
              <w:rPr>
                <w:rFonts w:ascii="宋体" w:hAnsi="宋体"/>
                <w:w w:val="99"/>
                <w:sz w:val="24"/>
              </w:rPr>
            </w:pPr>
            <w:r>
              <w:rPr>
                <w:rFonts w:ascii="宋体" w:hAnsi="宋体"/>
                <w:w w:val="99"/>
                <w:sz w:val="24"/>
              </w:rPr>
              <w:t>大数据技术支持工程</w:t>
            </w:r>
          </w:p>
        </w:tc>
      </w:tr>
      <w:tr>
        <w:tblPrEx>
          <w:tblCellMar>
            <w:top w:w="0" w:type="dxa"/>
            <w:left w:w="0" w:type="dxa"/>
            <w:bottom w:w="0" w:type="dxa"/>
            <w:right w:w="0" w:type="dxa"/>
          </w:tblCellMar>
        </w:tblPrEx>
        <w:trPr>
          <w:trHeight w:val="369" w:hRule="atLeast"/>
        </w:trPr>
        <w:tc>
          <w:tcPr>
            <w:tcW w:w="1487" w:type="dxa"/>
            <w:vMerge w:val="continue"/>
            <w:tcBorders>
              <w:left w:val="single" w:color="auto" w:sz="8" w:space="0"/>
              <w:right w:val="single" w:color="auto" w:sz="8" w:space="0"/>
            </w:tcBorders>
            <w:shd w:val="clear" w:color="auto" w:fill="auto"/>
            <w:vAlign w:val="bottom"/>
          </w:tcPr>
          <w:p>
            <w:pPr>
              <w:spacing w:line="0" w:lineRule="atLeast"/>
              <w:rPr>
                <w:rFonts w:ascii="宋体" w:hAnsi="宋体"/>
                <w:sz w:val="13"/>
              </w:rPr>
            </w:pPr>
          </w:p>
        </w:tc>
        <w:tc>
          <w:tcPr>
            <w:tcW w:w="2342" w:type="dxa"/>
            <w:vMerge w:val="continue"/>
            <w:tcBorders>
              <w:right w:val="single" w:color="auto" w:sz="8" w:space="0"/>
            </w:tcBorders>
            <w:shd w:val="clear" w:color="auto" w:fill="auto"/>
            <w:vAlign w:val="bottom"/>
          </w:tcPr>
          <w:p>
            <w:pPr>
              <w:spacing w:line="0" w:lineRule="atLeast"/>
              <w:rPr>
                <w:rFonts w:ascii="宋体" w:hAnsi="宋体"/>
                <w:sz w:val="13"/>
              </w:rPr>
            </w:pPr>
          </w:p>
        </w:tc>
        <w:tc>
          <w:tcPr>
            <w:tcW w:w="2342" w:type="dxa"/>
            <w:vMerge w:val="continue"/>
            <w:tcBorders>
              <w:right w:val="single" w:color="auto" w:sz="8" w:space="0"/>
            </w:tcBorders>
            <w:shd w:val="clear" w:color="auto" w:fill="auto"/>
            <w:vAlign w:val="bottom"/>
          </w:tcPr>
          <w:p>
            <w:pPr>
              <w:spacing w:line="0" w:lineRule="atLeast"/>
              <w:rPr>
                <w:rFonts w:ascii="宋体" w:hAnsi="宋体"/>
                <w:sz w:val="13"/>
              </w:rPr>
            </w:pPr>
          </w:p>
        </w:tc>
        <w:tc>
          <w:tcPr>
            <w:tcW w:w="2342" w:type="dxa"/>
            <w:vMerge w:val="restart"/>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师</w:t>
            </w:r>
          </w:p>
        </w:tc>
      </w:tr>
      <w:tr>
        <w:tblPrEx>
          <w:tblCellMar>
            <w:top w:w="0" w:type="dxa"/>
            <w:left w:w="0" w:type="dxa"/>
            <w:bottom w:w="0" w:type="dxa"/>
            <w:right w:w="0" w:type="dxa"/>
          </w:tblCellMar>
        </w:tblPrEx>
        <w:trPr>
          <w:trHeight w:val="155" w:hRule="atLeast"/>
        </w:trPr>
        <w:tc>
          <w:tcPr>
            <w:tcW w:w="1487" w:type="dxa"/>
            <w:tcBorders>
              <w:left w:val="single" w:color="auto" w:sz="8" w:space="0"/>
              <w:right w:val="single" w:color="auto" w:sz="8" w:space="0"/>
            </w:tcBorders>
            <w:shd w:val="clear" w:color="auto" w:fill="auto"/>
            <w:vAlign w:val="bottom"/>
          </w:tcPr>
          <w:p>
            <w:pPr>
              <w:spacing w:line="0" w:lineRule="atLeast"/>
              <w:rPr>
                <w:rFonts w:ascii="宋体" w:hAnsi="宋体"/>
                <w:sz w:val="13"/>
              </w:rPr>
            </w:pPr>
          </w:p>
        </w:tc>
        <w:tc>
          <w:tcPr>
            <w:tcW w:w="2342" w:type="dxa"/>
            <w:tcBorders>
              <w:right w:val="single" w:color="auto" w:sz="8" w:space="0"/>
            </w:tcBorders>
            <w:shd w:val="clear" w:color="auto" w:fill="auto"/>
            <w:vAlign w:val="bottom"/>
          </w:tcPr>
          <w:p>
            <w:pPr>
              <w:spacing w:line="0" w:lineRule="atLeast"/>
              <w:rPr>
                <w:rFonts w:ascii="宋体" w:hAnsi="宋体"/>
                <w:sz w:val="13"/>
              </w:rPr>
            </w:pPr>
          </w:p>
        </w:tc>
        <w:tc>
          <w:tcPr>
            <w:tcW w:w="2342" w:type="dxa"/>
            <w:tcBorders>
              <w:right w:val="single" w:color="auto" w:sz="8" w:space="0"/>
            </w:tcBorders>
            <w:shd w:val="clear" w:color="auto" w:fill="auto"/>
            <w:vAlign w:val="bottom"/>
          </w:tcPr>
          <w:p>
            <w:pPr>
              <w:spacing w:line="0" w:lineRule="atLeast"/>
              <w:rPr>
                <w:rFonts w:ascii="宋体" w:hAnsi="宋体"/>
                <w:sz w:val="13"/>
              </w:rPr>
            </w:pPr>
          </w:p>
        </w:tc>
        <w:tc>
          <w:tcPr>
            <w:tcW w:w="2342" w:type="dxa"/>
            <w:vMerge w:val="continue"/>
            <w:tcBorders>
              <w:right w:val="single" w:color="auto" w:sz="8" w:space="0"/>
            </w:tcBorders>
            <w:shd w:val="clear" w:color="auto" w:fill="auto"/>
            <w:vAlign w:val="bottom"/>
          </w:tcPr>
          <w:p>
            <w:pPr>
              <w:spacing w:line="0" w:lineRule="atLeast"/>
              <w:rPr>
                <w:rFonts w:ascii="宋体" w:hAnsi="宋体"/>
                <w:sz w:val="13"/>
              </w:rPr>
            </w:pPr>
          </w:p>
        </w:tc>
      </w:tr>
      <w:tr>
        <w:tblPrEx>
          <w:tblCellMar>
            <w:top w:w="0" w:type="dxa"/>
            <w:left w:w="0" w:type="dxa"/>
            <w:bottom w:w="0" w:type="dxa"/>
            <w:right w:w="0" w:type="dxa"/>
          </w:tblCellMar>
        </w:tblPrEx>
        <w:trPr>
          <w:trHeight w:val="33" w:hRule="atLeast"/>
        </w:trPr>
        <w:tc>
          <w:tcPr>
            <w:tcW w:w="148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宋体" w:hAnsi="宋体"/>
                <w:sz w:val="2"/>
              </w:rPr>
            </w:pPr>
          </w:p>
        </w:tc>
      </w:tr>
      <w:tr>
        <w:tblPrEx>
          <w:tblCellMar>
            <w:top w:w="0" w:type="dxa"/>
            <w:left w:w="0" w:type="dxa"/>
            <w:bottom w:w="0" w:type="dxa"/>
            <w:right w:w="0" w:type="dxa"/>
          </w:tblCellMar>
        </w:tblPrEx>
        <w:trPr>
          <w:trHeight w:val="267" w:hRule="atLeast"/>
        </w:trPr>
        <w:tc>
          <w:tcPr>
            <w:tcW w:w="1487" w:type="dxa"/>
            <w:vMerge w:val="restart"/>
            <w:tcBorders>
              <w:left w:val="single" w:color="auto" w:sz="8" w:space="0"/>
              <w:right w:val="single" w:color="auto" w:sz="8" w:space="0"/>
            </w:tcBorders>
            <w:shd w:val="clear" w:color="auto" w:fill="auto"/>
            <w:vAlign w:val="bottom"/>
          </w:tcPr>
          <w:p>
            <w:pPr>
              <w:spacing w:line="274" w:lineRule="exact"/>
              <w:ind w:left="300"/>
              <w:rPr>
                <w:rFonts w:ascii="宋体" w:hAnsi="宋体"/>
                <w:b/>
                <w:sz w:val="24"/>
              </w:rPr>
            </w:pPr>
            <w:r>
              <w:rPr>
                <w:rFonts w:ascii="宋体" w:hAnsi="宋体"/>
                <w:b/>
                <w:sz w:val="24"/>
              </w:rPr>
              <w:t>初级岗位</w:t>
            </w:r>
          </w:p>
        </w:tc>
        <w:tc>
          <w:tcPr>
            <w:tcW w:w="2342" w:type="dxa"/>
            <w:vMerge w:val="restart"/>
            <w:tcBorders>
              <w:right w:val="single" w:color="auto" w:sz="8" w:space="0"/>
            </w:tcBorders>
            <w:shd w:val="clear" w:color="auto" w:fill="auto"/>
            <w:vAlign w:val="bottom"/>
          </w:tcPr>
          <w:p>
            <w:pPr>
              <w:spacing w:line="274" w:lineRule="exact"/>
              <w:jc w:val="center"/>
              <w:rPr>
                <w:rFonts w:ascii="宋体" w:hAnsi="宋体"/>
                <w:w w:val="97"/>
                <w:sz w:val="24"/>
              </w:rPr>
            </w:pPr>
            <w:r>
              <w:rPr>
                <w:rFonts w:ascii="宋体" w:hAnsi="宋体"/>
                <w:w w:val="97"/>
                <w:sz w:val="24"/>
              </w:rPr>
              <w:t>Hadoop 运维工程师</w:t>
            </w:r>
          </w:p>
        </w:tc>
        <w:tc>
          <w:tcPr>
            <w:tcW w:w="2342" w:type="dxa"/>
            <w:vMerge w:val="restart"/>
            <w:tcBorders>
              <w:right w:val="single" w:color="auto" w:sz="8" w:space="0"/>
            </w:tcBorders>
            <w:shd w:val="clear" w:color="auto" w:fill="auto"/>
            <w:vAlign w:val="bottom"/>
          </w:tcPr>
          <w:p>
            <w:pPr>
              <w:spacing w:line="274" w:lineRule="exact"/>
              <w:jc w:val="center"/>
              <w:rPr>
                <w:rFonts w:ascii="宋体" w:hAnsi="宋体"/>
                <w:w w:val="99"/>
                <w:sz w:val="24"/>
              </w:rPr>
            </w:pPr>
            <w:r>
              <w:rPr>
                <w:rFonts w:ascii="宋体" w:hAnsi="宋体"/>
                <w:w w:val="99"/>
                <w:sz w:val="24"/>
              </w:rPr>
              <w:t>大数据采集工程师</w:t>
            </w:r>
          </w:p>
        </w:tc>
        <w:tc>
          <w:tcPr>
            <w:tcW w:w="2342" w:type="dxa"/>
            <w:tcBorders>
              <w:right w:val="single" w:color="auto" w:sz="8" w:space="0"/>
            </w:tcBorders>
            <w:shd w:val="clear" w:color="auto" w:fill="auto"/>
            <w:vAlign w:val="bottom"/>
          </w:tcPr>
          <w:p>
            <w:pPr>
              <w:spacing w:line="269" w:lineRule="exact"/>
              <w:jc w:val="center"/>
              <w:rPr>
                <w:rFonts w:ascii="宋体" w:hAnsi="宋体"/>
                <w:sz w:val="24"/>
              </w:rPr>
            </w:pPr>
            <w:r>
              <w:rPr>
                <w:rFonts w:ascii="宋体" w:hAnsi="宋体"/>
                <w:sz w:val="24"/>
              </w:rPr>
              <w:t>数据库助理开发工程</w:t>
            </w:r>
          </w:p>
        </w:tc>
      </w:tr>
      <w:tr>
        <w:tblPrEx>
          <w:tblCellMar>
            <w:top w:w="0" w:type="dxa"/>
            <w:left w:w="0" w:type="dxa"/>
            <w:bottom w:w="0" w:type="dxa"/>
            <w:right w:w="0" w:type="dxa"/>
          </w:tblCellMar>
        </w:tblPrEx>
        <w:trPr>
          <w:trHeight w:val="369" w:hRule="atLeast"/>
        </w:trPr>
        <w:tc>
          <w:tcPr>
            <w:tcW w:w="1487" w:type="dxa"/>
            <w:vMerge w:val="continue"/>
            <w:tcBorders>
              <w:left w:val="single" w:color="auto" w:sz="8" w:space="0"/>
              <w:right w:val="single" w:color="auto" w:sz="8" w:space="0"/>
            </w:tcBorders>
            <w:shd w:val="clear" w:color="auto" w:fill="auto"/>
            <w:vAlign w:val="bottom"/>
          </w:tcPr>
          <w:p>
            <w:pPr>
              <w:spacing w:line="0" w:lineRule="atLeast"/>
              <w:rPr>
                <w:rFonts w:ascii="宋体" w:hAnsi="宋体"/>
                <w:sz w:val="13"/>
              </w:rPr>
            </w:pPr>
          </w:p>
        </w:tc>
        <w:tc>
          <w:tcPr>
            <w:tcW w:w="2342" w:type="dxa"/>
            <w:vMerge w:val="continue"/>
            <w:tcBorders>
              <w:right w:val="single" w:color="auto" w:sz="8" w:space="0"/>
            </w:tcBorders>
            <w:shd w:val="clear" w:color="auto" w:fill="auto"/>
            <w:vAlign w:val="bottom"/>
          </w:tcPr>
          <w:p>
            <w:pPr>
              <w:spacing w:line="0" w:lineRule="atLeast"/>
              <w:rPr>
                <w:rFonts w:ascii="宋体" w:hAnsi="宋体"/>
                <w:sz w:val="13"/>
              </w:rPr>
            </w:pPr>
          </w:p>
        </w:tc>
        <w:tc>
          <w:tcPr>
            <w:tcW w:w="2342" w:type="dxa"/>
            <w:vMerge w:val="continue"/>
            <w:tcBorders>
              <w:right w:val="single" w:color="auto" w:sz="8" w:space="0"/>
            </w:tcBorders>
            <w:shd w:val="clear" w:color="auto" w:fill="auto"/>
            <w:vAlign w:val="bottom"/>
          </w:tcPr>
          <w:p>
            <w:pPr>
              <w:spacing w:line="0" w:lineRule="atLeast"/>
              <w:rPr>
                <w:rFonts w:ascii="宋体" w:hAnsi="宋体"/>
                <w:sz w:val="13"/>
              </w:rPr>
            </w:pPr>
          </w:p>
        </w:tc>
        <w:tc>
          <w:tcPr>
            <w:tcW w:w="2342" w:type="dxa"/>
            <w:vMerge w:val="restart"/>
            <w:tcBorders>
              <w:right w:val="single" w:color="auto" w:sz="8" w:space="0"/>
            </w:tcBorders>
            <w:shd w:val="clear" w:color="auto" w:fill="auto"/>
            <w:vAlign w:val="bottom"/>
          </w:tcPr>
          <w:p>
            <w:pPr>
              <w:spacing w:line="274" w:lineRule="exact"/>
              <w:ind w:left="80"/>
              <w:rPr>
                <w:rFonts w:ascii="宋体" w:hAnsi="宋体"/>
                <w:sz w:val="24"/>
              </w:rPr>
            </w:pPr>
            <w:r>
              <w:rPr>
                <w:rFonts w:ascii="宋体" w:hAnsi="宋体"/>
                <w:sz w:val="24"/>
              </w:rPr>
              <w:t>师</w:t>
            </w:r>
          </w:p>
        </w:tc>
      </w:tr>
      <w:tr>
        <w:tblPrEx>
          <w:tblCellMar>
            <w:top w:w="0" w:type="dxa"/>
            <w:left w:w="0" w:type="dxa"/>
            <w:bottom w:w="0" w:type="dxa"/>
            <w:right w:w="0" w:type="dxa"/>
          </w:tblCellMar>
        </w:tblPrEx>
        <w:trPr>
          <w:trHeight w:val="155" w:hRule="atLeast"/>
        </w:trPr>
        <w:tc>
          <w:tcPr>
            <w:tcW w:w="148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2342" w:type="dxa"/>
            <w:tcBorders>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2342" w:type="dxa"/>
            <w:tcBorders>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234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3"/>
              </w:rPr>
            </w:pPr>
          </w:p>
        </w:tc>
      </w:tr>
      <w:tr>
        <w:tblPrEx>
          <w:tblCellMar>
            <w:top w:w="0" w:type="dxa"/>
            <w:left w:w="0" w:type="dxa"/>
            <w:bottom w:w="0" w:type="dxa"/>
            <w:right w:w="0" w:type="dxa"/>
          </w:tblCellMar>
        </w:tblPrEx>
        <w:trPr>
          <w:trHeight w:val="31" w:hRule="atLeast"/>
        </w:trPr>
        <w:tc>
          <w:tcPr>
            <w:tcW w:w="148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23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bl>
    <w:p>
      <w:pPr>
        <w:rPr>
          <w:rFonts w:ascii="仿宋" w:hAnsi="仿宋" w:eastAsia="仿宋"/>
          <w:b/>
          <w:sz w:val="24"/>
        </w:rPr>
      </w:pPr>
    </w:p>
    <w:p>
      <w:pPr>
        <w:rPr>
          <w:sz w:val="24"/>
          <w:szCs w:val="24"/>
        </w:rPr>
      </w:pPr>
      <w:r>
        <w:rPr>
          <w:sz w:val="24"/>
          <w:szCs w:val="24"/>
        </w:rPr>
        <w:t>（一）就业面向</w:t>
      </w:r>
    </w:p>
    <w:p>
      <w:pPr>
        <w:spacing w:line="274" w:lineRule="exact"/>
        <w:ind w:left="540"/>
        <w:rPr>
          <w:rFonts w:ascii="仿宋" w:hAnsi="仿宋" w:eastAsia="仿宋"/>
          <w:b/>
          <w:sz w:val="24"/>
        </w:rPr>
      </w:pPr>
      <w:r>
        <w:rPr>
          <w:rFonts w:ascii="仿宋" w:hAnsi="仿宋" w:eastAsia="仿宋"/>
          <w:b/>
          <w:sz w:val="24"/>
        </w:rPr>
        <w:t>1.初始岗位（毕业后 1 至 2 年的主要岗位）</w:t>
      </w:r>
    </w:p>
    <w:p>
      <w:pPr>
        <w:spacing w:line="353" w:lineRule="exact"/>
        <w:ind w:left="60" w:right="60" w:firstLine="480"/>
        <w:rPr>
          <w:rFonts w:ascii="宋体" w:hAnsi="宋体"/>
          <w:sz w:val="24"/>
        </w:rPr>
      </w:pPr>
      <w:r>
        <w:rPr>
          <w:rFonts w:ascii="宋体" w:hAnsi="宋体"/>
          <w:sz w:val="24"/>
        </w:rPr>
        <w:t>毕业生主要面向企事业单位和软件公司的数据分析助理工程师、大数据助理运维工程师、大数据开发助理工程师</w:t>
      </w:r>
    </w:p>
    <w:p>
      <w:pPr>
        <w:spacing w:line="274" w:lineRule="exact"/>
        <w:ind w:left="540"/>
        <w:rPr>
          <w:rFonts w:ascii="Times New Roman" w:hAnsi="Times New Roman" w:eastAsia="Times New Roman"/>
        </w:rPr>
      </w:pPr>
      <w:r>
        <w:rPr>
          <w:rFonts w:ascii="仿宋" w:hAnsi="仿宋" w:eastAsia="仿宋"/>
          <w:b/>
          <w:sz w:val="24"/>
        </w:rPr>
        <w:t>2.发展岗位（毕业后 3 至 5 年的主要岗位）</w:t>
      </w:r>
    </w:p>
    <w:p>
      <w:pPr>
        <w:spacing w:line="353" w:lineRule="exact"/>
        <w:ind w:left="60" w:right="60" w:firstLine="480"/>
        <w:rPr>
          <w:rFonts w:ascii="宋体" w:hAnsi="宋体"/>
          <w:sz w:val="24"/>
        </w:rPr>
      </w:pPr>
      <w:r>
        <w:rPr>
          <w:rFonts w:ascii="宋体" w:hAnsi="宋体"/>
          <w:sz w:val="24"/>
        </w:rPr>
        <w:t>入职 1-3 年后：大数据开发工程师.大数据分析工程师.</w:t>
      </w:r>
    </w:p>
    <w:p>
      <w:pPr>
        <w:spacing w:line="353" w:lineRule="exact"/>
        <w:ind w:left="60" w:right="60" w:firstLine="480"/>
        <w:rPr>
          <w:rFonts w:ascii="宋体" w:hAnsi="宋体"/>
          <w:sz w:val="24"/>
        </w:rPr>
      </w:pPr>
      <w:r>
        <w:rPr>
          <w:rFonts w:ascii="宋体" w:hAnsi="宋体"/>
          <w:sz w:val="24"/>
        </w:rPr>
        <w:t>入职 5 年后：大数据架构师、技术总监、项目经理.</w:t>
      </w:r>
    </w:p>
    <w:p>
      <w:pPr>
        <w:spacing w:line="320" w:lineRule="exact"/>
        <w:ind w:left="20"/>
        <w:rPr>
          <w:rFonts w:ascii="仿宋" w:hAnsi="仿宋" w:eastAsia="仿宋"/>
          <w:b/>
          <w:sz w:val="28"/>
        </w:rPr>
      </w:pPr>
      <w:r>
        <w:rPr>
          <w:rFonts w:ascii="仿宋" w:hAnsi="仿宋" w:eastAsia="仿宋"/>
          <w:b/>
          <w:sz w:val="28"/>
        </w:rPr>
        <w:t>五、培养目标与专业人才培养规格</w:t>
      </w:r>
    </w:p>
    <w:p>
      <w:pPr>
        <w:spacing w:line="274" w:lineRule="exact"/>
        <w:ind w:left="500"/>
        <w:rPr>
          <w:rFonts w:ascii="仿宋" w:hAnsi="仿宋" w:eastAsia="仿宋"/>
          <w:b/>
          <w:sz w:val="24"/>
        </w:rPr>
      </w:pPr>
      <w:r>
        <w:rPr>
          <w:rFonts w:ascii="仿宋" w:hAnsi="仿宋" w:eastAsia="仿宋"/>
          <w:b/>
          <w:sz w:val="24"/>
        </w:rPr>
        <w:t>㈠培养目标</w:t>
      </w:r>
    </w:p>
    <w:p>
      <w:pPr>
        <w:spacing w:line="353" w:lineRule="exact"/>
        <w:ind w:left="60" w:right="60" w:firstLine="480"/>
        <w:rPr>
          <w:rFonts w:ascii="宋体" w:hAnsi="宋体"/>
          <w:sz w:val="24"/>
        </w:rPr>
      </w:pPr>
      <w:r>
        <w:rPr>
          <w:rFonts w:ascii="宋体" w:hAnsi="宋体"/>
          <w:sz w:val="24"/>
        </w:rPr>
        <w:t>本专业培养思想政治坚定、德技并修、全面发展，适应本地区社会发展需要，具有一定的科学文化水平、良好的职业道德和工匠精神、较强的就业创业能力，掌握本专业的基本知识和主要技术技能，面向 IT 企业及大数据相关企事业单位，能够从事 Java 开发、大数据采集、大数据存储、大数据清洗和能进行初步数据分析等工作，服务区域发展的高素质技术技能人才。</w:t>
      </w:r>
    </w:p>
    <w:p>
      <w:pPr>
        <w:spacing w:line="274" w:lineRule="exact"/>
        <w:ind w:left="500"/>
        <w:rPr>
          <w:rFonts w:ascii="仿宋" w:hAnsi="仿宋" w:eastAsia="仿宋"/>
          <w:b/>
          <w:sz w:val="24"/>
        </w:rPr>
      </w:pPr>
      <w:r>
        <w:rPr>
          <w:rFonts w:ascii="仿宋" w:hAnsi="仿宋" w:eastAsia="仿宋"/>
          <w:b/>
          <w:sz w:val="24"/>
        </w:rPr>
        <w:t>㈡专业人才培养规格</w:t>
      </w:r>
    </w:p>
    <w:p>
      <w:pPr>
        <w:spacing w:line="274" w:lineRule="exact"/>
        <w:ind w:left="500"/>
        <w:rPr>
          <w:rFonts w:ascii="仿宋" w:hAnsi="仿宋" w:eastAsia="仿宋"/>
          <w:b/>
          <w:sz w:val="24"/>
        </w:rPr>
      </w:pPr>
      <w:r>
        <w:rPr>
          <w:rFonts w:ascii="仿宋" w:hAnsi="仿宋" w:eastAsia="仿宋"/>
          <w:b/>
          <w:sz w:val="24"/>
        </w:rPr>
        <w:t>1.素质要求</w:t>
      </w:r>
    </w:p>
    <w:p>
      <w:pPr>
        <w:spacing w:line="353" w:lineRule="exact"/>
        <w:ind w:left="60" w:right="60" w:firstLine="480"/>
        <w:rPr>
          <w:rFonts w:ascii="宋体" w:hAnsi="宋体"/>
          <w:sz w:val="24"/>
        </w:rPr>
      </w:pPr>
      <w:r>
        <w:rPr>
          <w:rFonts w:ascii="宋体" w:hAnsi="宋体"/>
          <w:sz w:val="24"/>
        </w:rPr>
        <w:t>基本内容：</w:t>
      </w:r>
    </w:p>
    <w:p>
      <w:pPr>
        <w:spacing w:line="353" w:lineRule="exact"/>
        <w:ind w:left="60" w:right="60" w:firstLine="480"/>
        <w:rPr>
          <w:rFonts w:ascii="宋体" w:hAnsi="宋体"/>
          <w:sz w:val="24"/>
        </w:rPr>
      </w:pPr>
      <w:r>
        <w:rPr>
          <w:rFonts w:ascii="宋体" w:hAnsi="宋体"/>
          <w:sz w:val="24"/>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pPr>
        <w:spacing w:line="353" w:lineRule="exact"/>
        <w:ind w:left="60" w:right="60" w:firstLine="480"/>
        <w:rPr>
          <w:rFonts w:ascii="宋体" w:hAnsi="宋体"/>
          <w:sz w:val="24"/>
        </w:rPr>
      </w:pPr>
      <w:r>
        <w:rPr>
          <w:rFonts w:ascii="宋体" w:hAnsi="宋体"/>
          <w:sz w:val="24"/>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spacing w:line="353" w:lineRule="exact"/>
        <w:ind w:left="60" w:right="60" w:firstLine="480"/>
        <w:rPr>
          <w:rFonts w:ascii="宋体" w:hAnsi="宋体"/>
          <w:sz w:val="24"/>
        </w:rPr>
      </w:pPr>
      <w:r>
        <w:rPr>
          <w:rFonts w:ascii="宋体" w:hAnsi="宋体"/>
          <w:sz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spacing w:line="274" w:lineRule="exact"/>
        <w:ind w:left="480"/>
        <w:rPr>
          <w:rFonts w:ascii="仿宋" w:hAnsi="仿宋" w:eastAsia="仿宋"/>
          <w:b/>
          <w:sz w:val="24"/>
        </w:rPr>
      </w:pPr>
      <w:r>
        <w:rPr>
          <w:rFonts w:ascii="仿宋" w:hAnsi="仿宋" w:eastAsia="仿宋"/>
          <w:b/>
          <w:sz w:val="24"/>
        </w:rPr>
        <w:t>2.知识要求</w:t>
      </w:r>
    </w:p>
    <w:p>
      <w:pPr>
        <w:spacing w:line="353" w:lineRule="exact"/>
        <w:ind w:left="60" w:right="60" w:firstLine="480"/>
        <w:rPr>
          <w:rFonts w:ascii="宋体" w:hAnsi="宋体"/>
          <w:sz w:val="24"/>
        </w:rPr>
      </w:pPr>
      <w:r>
        <w:rPr>
          <w:rFonts w:ascii="宋体" w:hAnsi="宋体"/>
          <w:sz w:val="24"/>
        </w:rPr>
        <w:t>要求：包括对公共基础知识和专业知识等的培养规格要求。</w:t>
      </w:r>
    </w:p>
    <w:p>
      <w:pPr>
        <w:spacing w:line="353" w:lineRule="exact"/>
        <w:ind w:left="60" w:right="60" w:firstLine="480"/>
        <w:rPr>
          <w:rFonts w:ascii="宋体" w:hAnsi="宋体"/>
          <w:sz w:val="24"/>
        </w:rPr>
      </w:pPr>
      <w:r>
        <w:rPr>
          <w:rFonts w:ascii="宋体" w:hAnsi="宋体"/>
          <w:sz w:val="24"/>
        </w:rPr>
        <w:t>（1）公共基础知识的培养规格要求</w:t>
      </w:r>
    </w:p>
    <w:p>
      <w:pPr>
        <w:spacing w:line="353" w:lineRule="exact"/>
        <w:ind w:left="60" w:right="60" w:firstLine="480"/>
        <w:rPr>
          <w:rFonts w:ascii="宋体" w:hAnsi="宋体"/>
          <w:sz w:val="24"/>
        </w:rPr>
      </w:pPr>
      <w:r>
        <w:rPr>
          <w:rFonts w:ascii="宋体" w:hAnsi="宋体"/>
          <w:sz w:val="24"/>
        </w:rPr>
        <w:t>①具备良好的职业道德和操守，了解所要从事行业的基本工作内容及相关法律法规。</w:t>
      </w:r>
    </w:p>
    <w:p>
      <w:pPr>
        <w:spacing w:line="353" w:lineRule="exact"/>
        <w:ind w:left="60" w:right="60" w:firstLine="480"/>
        <w:rPr>
          <w:rFonts w:ascii="宋体" w:hAnsi="宋体"/>
          <w:sz w:val="24"/>
        </w:rPr>
      </w:pPr>
      <w:r>
        <w:rPr>
          <w:rFonts w:ascii="宋体" w:hAnsi="宋体"/>
          <w:sz w:val="24"/>
        </w:rPr>
        <w:t>②具备良好的创新精神和创业意识，了解创业基本流程，掌握基本的创新思维和创新技法。</w:t>
      </w:r>
    </w:p>
    <w:p>
      <w:pPr>
        <w:spacing w:line="353" w:lineRule="exact"/>
        <w:ind w:left="60" w:right="60" w:firstLine="480"/>
        <w:rPr>
          <w:rFonts w:ascii="宋体" w:hAnsi="宋体"/>
          <w:sz w:val="24"/>
        </w:rPr>
      </w:pPr>
      <w:r>
        <w:rPr>
          <w:rFonts w:ascii="宋体" w:hAnsi="宋体"/>
          <w:sz w:val="24"/>
        </w:rPr>
        <w:t>③具备良好的自我规划意识和自我管理能力，掌握自我探索和工作世界探索的方法。</w:t>
      </w:r>
    </w:p>
    <w:p>
      <w:pPr>
        <w:spacing w:line="353" w:lineRule="exact"/>
        <w:ind w:left="60" w:right="60" w:firstLine="480"/>
        <w:rPr>
          <w:rFonts w:ascii="宋体" w:hAnsi="宋体"/>
          <w:sz w:val="24"/>
        </w:rPr>
      </w:pPr>
      <w:r>
        <w:rPr>
          <w:rFonts w:ascii="宋体" w:hAnsi="宋体"/>
          <w:sz w:val="24"/>
        </w:rPr>
        <w:t>④具备良好的语言文字应用能力，了解中华优秀文化，掌握常用应用文的写作方法。</w:t>
      </w:r>
    </w:p>
    <w:p>
      <w:pPr>
        <w:spacing w:line="353" w:lineRule="exact"/>
        <w:ind w:left="60" w:right="60" w:firstLine="480"/>
        <w:rPr>
          <w:rFonts w:ascii="宋体" w:hAnsi="宋体"/>
          <w:sz w:val="24"/>
        </w:rPr>
      </w:pPr>
      <w:r>
        <w:rPr>
          <w:rFonts w:ascii="宋体" w:hAnsi="宋体"/>
          <w:sz w:val="24"/>
        </w:rPr>
        <w:t>⑤掌握一定的英语基础知识，在听、说、读、写、译中能正确运用所学语法知识。</w:t>
      </w:r>
    </w:p>
    <w:p>
      <w:pPr>
        <w:spacing w:line="353" w:lineRule="exact"/>
        <w:ind w:left="60" w:right="60" w:firstLine="480"/>
        <w:rPr>
          <w:rFonts w:ascii="宋体" w:hAnsi="宋体"/>
          <w:sz w:val="24"/>
        </w:rPr>
      </w:pPr>
      <w:r>
        <w:rPr>
          <w:rFonts w:ascii="宋体" w:hAnsi="宋体"/>
          <w:sz w:val="24"/>
        </w:rPr>
        <w:t>⑥掌握体育与健康必备的理论与实践的知识与技能；领会体育精神与体育文化；具备运动安全和健康养护知识。</w:t>
      </w:r>
    </w:p>
    <w:p>
      <w:pPr>
        <w:spacing w:line="353" w:lineRule="exact"/>
        <w:ind w:left="60" w:right="60" w:firstLine="480"/>
        <w:rPr>
          <w:rFonts w:ascii="宋体" w:hAnsi="宋体"/>
          <w:sz w:val="24"/>
        </w:rPr>
      </w:pPr>
      <w:r>
        <w:rPr>
          <w:rFonts w:ascii="宋体" w:hAnsi="宋体"/>
          <w:sz w:val="24"/>
        </w:rPr>
        <w:t>⑦具备良好的礼仪素养，养成良好的礼仪习惯；掌握社交的基本技巧。</w:t>
      </w:r>
    </w:p>
    <w:p>
      <w:pPr>
        <w:spacing w:line="353" w:lineRule="exact"/>
        <w:ind w:left="60" w:right="60" w:firstLine="480"/>
        <w:rPr>
          <w:rFonts w:ascii="宋体" w:hAnsi="宋体"/>
          <w:sz w:val="24"/>
        </w:rPr>
      </w:pPr>
      <w:r>
        <w:rPr>
          <w:rFonts w:ascii="宋体" w:hAnsi="宋体"/>
          <w:sz w:val="24"/>
        </w:rPr>
        <w:t>⑧了解心理学的有关理论和基本概念，明确心理健康的标准及意义，了解大学阶段人的心理发展特征及异常表现，掌握自我调适的基本知识。</w:t>
      </w:r>
    </w:p>
    <w:p>
      <w:pPr>
        <w:spacing w:line="353" w:lineRule="exact"/>
        <w:ind w:left="60" w:right="60" w:firstLine="480"/>
        <w:rPr>
          <w:rFonts w:ascii="宋体" w:hAnsi="宋体"/>
          <w:sz w:val="24"/>
        </w:rPr>
      </w:pPr>
      <w:r>
        <w:rPr>
          <w:rFonts w:ascii="宋体" w:hAnsi="宋体"/>
          <w:sz w:val="24"/>
        </w:rPr>
        <w:t>⑨具备信息意识、计算思维、具备数字化创新与发展素养，遵守信息社会责任。</w:t>
      </w:r>
    </w:p>
    <w:p>
      <w:pPr>
        <w:spacing w:line="274" w:lineRule="exact"/>
        <w:ind w:firstLine="480" w:firstLineChars="200"/>
        <w:rPr>
          <w:rFonts w:ascii="仿宋" w:hAnsi="仿宋" w:eastAsia="仿宋"/>
          <w:sz w:val="24"/>
        </w:rPr>
      </w:pPr>
      <w:r>
        <w:rPr>
          <w:rFonts w:ascii="仿宋" w:hAnsi="仿宋" w:eastAsia="仿宋"/>
          <w:sz w:val="24"/>
        </w:rPr>
        <w:t>（2）专业知识等的培养规格要求</w:t>
      </w:r>
    </w:p>
    <w:p>
      <w:pPr>
        <w:spacing w:line="353" w:lineRule="exact"/>
        <w:ind w:left="60" w:right="60" w:firstLine="480"/>
        <w:rPr>
          <w:rFonts w:ascii="宋体" w:hAnsi="宋体"/>
          <w:sz w:val="24"/>
        </w:rPr>
      </w:pPr>
      <w:r>
        <w:rPr>
          <w:rFonts w:ascii="宋体" w:hAnsi="宋体"/>
          <w:sz w:val="24"/>
        </w:rPr>
        <w:t>①掌握微机的操作、组装、维护等基础知识。</w:t>
      </w:r>
    </w:p>
    <w:p>
      <w:pPr>
        <w:spacing w:line="353" w:lineRule="exact"/>
        <w:ind w:left="60" w:right="60" w:firstLine="480"/>
        <w:rPr>
          <w:rFonts w:ascii="宋体" w:hAnsi="宋体"/>
          <w:sz w:val="24"/>
        </w:rPr>
      </w:pPr>
      <w:r>
        <w:rPr>
          <w:rFonts w:ascii="宋体" w:hAnsi="宋体"/>
          <w:sz w:val="24"/>
        </w:rPr>
        <w:t>②具备程序设计的基本知识。</w:t>
      </w:r>
    </w:p>
    <w:p>
      <w:pPr>
        <w:spacing w:line="353" w:lineRule="exact"/>
        <w:ind w:left="60" w:right="60" w:firstLine="480"/>
        <w:rPr>
          <w:rFonts w:ascii="宋体" w:hAnsi="宋体"/>
          <w:sz w:val="24"/>
        </w:rPr>
      </w:pPr>
      <w:r>
        <w:rPr>
          <w:rFonts w:ascii="宋体" w:hAnsi="宋体"/>
          <w:sz w:val="24"/>
        </w:rPr>
        <w:t>③熟练掌握数据统计、数据仓库与商务智能技术。</w:t>
      </w:r>
    </w:p>
    <w:p>
      <w:pPr>
        <w:spacing w:line="353" w:lineRule="exact"/>
        <w:ind w:left="60" w:right="60" w:firstLine="480"/>
        <w:rPr>
          <w:rFonts w:ascii="宋体" w:hAnsi="宋体"/>
          <w:sz w:val="24"/>
        </w:rPr>
      </w:pPr>
      <w:r>
        <w:rPr>
          <w:rFonts w:ascii="宋体" w:hAnsi="宋体"/>
          <w:sz w:val="24"/>
        </w:rPr>
        <w:t>④掌握数据挖掘与数据分析的基本理论、基本技能及综合应用方法。</w:t>
      </w:r>
    </w:p>
    <w:p>
      <w:pPr>
        <w:spacing w:line="353" w:lineRule="exact"/>
        <w:ind w:left="60" w:right="60" w:firstLine="480"/>
        <w:rPr>
          <w:rFonts w:ascii="宋体" w:hAnsi="宋体"/>
          <w:sz w:val="24"/>
        </w:rPr>
      </w:pPr>
      <w:r>
        <w:rPr>
          <w:rFonts w:ascii="宋体" w:hAnsi="宋体"/>
          <w:sz w:val="24"/>
        </w:rPr>
        <w:t>⑤熟练掌握基于大数据平台的分析技术。</w:t>
      </w:r>
    </w:p>
    <w:p>
      <w:pPr>
        <w:spacing w:line="274" w:lineRule="exact"/>
        <w:ind w:left="480"/>
        <w:rPr>
          <w:rFonts w:ascii="仿宋" w:hAnsi="仿宋" w:eastAsia="仿宋"/>
          <w:b/>
          <w:sz w:val="24"/>
        </w:rPr>
      </w:pPr>
      <w:r>
        <w:rPr>
          <w:rFonts w:ascii="仿宋" w:hAnsi="仿宋" w:eastAsia="仿宋"/>
          <w:b/>
          <w:sz w:val="24"/>
        </w:rPr>
        <w:t>3.能力要求</w:t>
      </w:r>
    </w:p>
    <w:p>
      <w:pPr>
        <w:spacing w:line="274" w:lineRule="exact"/>
        <w:ind w:left="480"/>
        <w:rPr>
          <w:rFonts w:ascii="仿宋" w:hAnsi="仿宋" w:eastAsia="仿宋"/>
          <w:sz w:val="24"/>
        </w:rPr>
      </w:pPr>
      <w:r>
        <w:rPr>
          <w:rFonts w:ascii="仿宋" w:hAnsi="仿宋" w:eastAsia="仿宋"/>
          <w:sz w:val="24"/>
        </w:rPr>
        <w:t>（1）通用能力的培养规格要求</w:t>
      </w:r>
    </w:p>
    <w:p>
      <w:pPr>
        <w:spacing w:line="353" w:lineRule="exact"/>
        <w:ind w:left="60" w:right="60" w:firstLine="480"/>
        <w:rPr>
          <w:rFonts w:ascii="宋体" w:hAnsi="宋体"/>
          <w:sz w:val="24"/>
        </w:rPr>
      </w:pPr>
      <w:r>
        <w:rPr>
          <w:rFonts w:ascii="宋体" w:hAnsi="宋体"/>
          <w:sz w:val="24"/>
        </w:rPr>
        <w:t>①具有正确运用思想政治教育的原理和方法解决工作和生活中实际问题的能力。</w:t>
      </w:r>
    </w:p>
    <w:p>
      <w:pPr>
        <w:spacing w:line="353" w:lineRule="exact"/>
        <w:ind w:left="60" w:right="60" w:firstLine="480"/>
        <w:rPr>
          <w:rFonts w:ascii="宋体" w:hAnsi="宋体"/>
          <w:sz w:val="24"/>
        </w:rPr>
      </w:pPr>
      <w:r>
        <w:rPr>
          <w:rFonts w:ascii="宋体" w:hAnsi="宋体"/>
          <w:sz w:val="24"/>
        </w:rPr>
        <w:t>②具有运用创新思维和创新技法解决工作和生活中实际问题的能力。</w:t>
      </w:r>
    </w:p>
    <w:p>
      <w:pPr>
        <w:spacing w:line="353" w:lineRule="exact"/>
        <w:ind w:left="60" w:right="60" w:firstLine="480"/>
        <w:rPr>
          <w:rFonts w:ascii="宋体" w:hAnsi="宋体"/>
          <w:sz w:val="24"/>
        </w:rPr>
      </w:pPr>
      <w:r>
        <w:rPr>
          <w:rFonts w:ascii="宋体" w:hAnsi="宋体"/>
          <w:sz w:val="24"/>
        </w:rPr>
        <w:t>③具有运用生涯理论和方法开展生涯规划与管理的能力。</w:t>
      </w:r>
    </w:p>
    <w:p>
      <w:pPr>
        <w:spacing w:line="353" w:lineRule="exact"/>
        <w:ind w:left="60" w:right="60" w:firstLine="480"/>
        <w:rPr>
          <w:rFonts w:ascii="宋体" w:hAnsi="宋体"/>
          <w:sz w:val="24"/>
        </w:rPr>
      </w:pPr>
      <w:r>
        <w:rPr>
          <w:rFonts w:ascii="宋体" w:hAnsi="宋体"/>
          <w:sz w:val="24"/>
        </w:rPr>
        <w:t>④具有正确地运用应用文写作方法解决工作和生活的实际问题的能力。</w:t>
      </w:r>
    </w:p>
    <w:p>
      <w:pPr>
        <w:spacing w:line="353" w:lineRule="exact"/>
        <w:ind w:left="60" w:right="60" w:firstLine="480"/>
        <w:rPr>
          <w:rFonts w:ascii="宋体" w:hAnsi="宋体"/>
          <w:sz w:val="24"/>
        </w:rPr>
      </w:pPr>
      <w:r>
        <w:rPr>
          <w:rFonts w:ascii="宋体" w:hAnsi="宋体"/>
          <w:sz w:val="24"/>
        </w:rPr>
        <w:t>⑤具有一定的听、说、读、写、译的能力，在涉外交际的日常活动和业务活动中进行简单的口头和书面交流。</w:t>
      </w:r>
    </w:p>
    <w:p>
      <w:pPr>
        <w:spacing w:line="353" w:lineRule="exact"/>
        <w:ind w:left="60" w:right="60" w:firstLine="480"/>
        <w:rPr>
          <w:rFonts w:ascii="宋体" w:hAnsi="宋体"/>
          <w:sz w:val="24"/>
        </w:rPr>
      </w:pPr>
      <w:r>
        <w:rPr>
          <w:rFonts w:ascii="宋体" w:hAnsi="宋体"/>
          <w:sz w:val="24"/>
        </w:rPr>
        <w:t>⑥在运动中发展身体素质；掌握一到两项锻炼身体的方法；具有一定的体育鉴赏能力，掌握实用的安全和生存能力；通过体育锻炼进行有效的心理调控；逐步形成适应环境与职业要求、与他人协作互助和个体可持续发展等能力。</w:t>
      </w:r>
    </w:p>
    <w:p>
      <w:pPr>
        <w:spacing w:line="353" w:lineRule="exact"/>
        <w:ind w:left="60" w:right="60" w:firstLine="480"/>
        <w:rPr>
          <w:rFonts w:ascii="宋体" w:hAnsi="宋体"/>
          <w:sz w:val="24"/>
        </w:rPr>
      </w:pPr>
      <w:r>
        <w:rPr>
          <w:rFonts w:ascii="宋体" w:hAnsi="宋体"/>
          <w:sz w:val="24"/>
        </w:rPr>
        <w:t>⑦掌握自我探索技能，心理调适技能及心理发展技能。</w:t>
      </w:r>
    </w:p>
    <w:p>
      <w:pPr>
        <w:spacing w:line="353" w:lineRule="exact"/>
        <w:ind w:left="60" w:right="60" w:firstLine="480"/>
        <w:rPr>
          <w:rFonts w:ascii="宋体" w:hAnsi="宋体"/>
          <w:sz w:val="24"/>
        </w:rPr>
      </w:pPr>
      <w:r>
        <w:rPr>
          <w:rFonts w:ascii="宋体" w:hAnsi="宋体"/>
          <w:sz w:val="24"/>
        </w:rPr>
        <w:t>⑧具备信息素养和信息技术应用能力，掌握常用工具软件及信息化办公技术，形成支撑专业学习的信息化能力，并能在日常生活学习和工作中综合运用信息技术解决问题。</w:t>
      </w:r>
    </w:p>
    <w:p>
      <w:pPr>
        <w:spacing w:line="274" w:lineRule="exact"/>
        <w:ind w:left="500"/>
        <w:rPr>
          <w:rFonts w:ascii="仿宋" w:hAnsi="仿宋" w:eastAsia="仿宋"/>
          <w:sz w:val="24"/>
        </w:rPr>
      </w:pPr>
      <w:r>
        <w:rPr>
          <w:rFonts w:ascii="仿宋" w:hAnsi="仿宋" w:eastAsia="仿宋"/>
          <w:sz w:val="24"/>
        </w:rPr>
        <w:t>（2）专业技术技能的培养规格要求</w:t>
      </w:r>
    </w:p>
    <w:p>
      <w:pPr>
        <w:spacing w:line="353" w:lineRule="exact"/>
        <w:ind w:left="60" w:right="60" w:firstLine="480"/>
        <w:rPr>
          <w:rFonts w:ascii="宋体" w:hAnsi="宋体"/>
          <w:sz w:val="24"/>
        </w:rPr>
      </w:pPr>
      <w:r>
        <w:rPr>
          <w:rFonts w:ascii="宋体" w:hAnsi="宋体"/>
          <w:sz w:val="24"/>
        </w:rPr>
        <w:t>①数据可视化设计技能力；</w:t>
      </w:r>
    </w:p>
    <w:p>
      <w:pPr>
        <w:spacing w:line="353" w:lineRule="exact"/>
        <w:ind w:left="60" w:right="60" w:firstLine="480"/>
        <w:rPr>
          <w:rFonts w:ascii="宋体" w:hAnsi="宋体"/>
          <w:sz w:val="24"/>
        </w:rPr>
      </w:pPr>
      <w:r>
        <w:rPr>
          <w:rFonts w:ascii="宋体" w:hAnsi="宋体"/>
          <w:sz w:val="24"/>
        </w:rPr>
        <w:t>②利用工具和编程进行实现的方法和过程的能力；</w:t>
      </w:r>
    </w:p>
    <w:p>
      <w:pPr>
        <w:spacing w:line="353" w:lineRule="exact"/>
        <w:ind w:left="60" w:right="60" w:firstLine="480"/>
        <w:rPr>
          <w:rFonts w:ascii="宋体" w:hAnsi="宋体"/>
          <w:sz w:val="24"/>
        </w:rPr>
      </w:pPr>
      <w:r>
        <w:rPr>
          <w:rFonts w:ascii="宋体" w:hAnsi="宋体"/>
          <w:sz w:val="24"/>
        </w:rPr>
        <w:t>③能够胜任基于企业级的大数据分析与应用项目的岗位；</w:t>
      </w:r>
    </w:p>
    <w:p>
      <w:pPr>
        <w:spacing w:line="274" w:lineRule="exact"/>
        <w:ind w:left="500"/>
        <w:rPr>
          <w:rFonts w:ascii="仿宋" w:hAnsi="仿宋" w:eastAsia="仿宋"/>
          <w:b/>
          <w:sz w:val="24"/>
        </w:rPr>
      </w:pPr>
      <w:r>
        <w:rPr>
          <w:rFonts w:ascii="仿宋" w:hAnsi="仿宋" w:eastAsia="仿宋"/>
          <w:b/>
          <w:sz w:val="24"/>
        </w:rPr>
        <w:t>4.职业资格证书</w:t>
      </w:r>
    </w:p>
    <w:tbl>
      <w:tblPr>
        <w:tblStyle w:val="7"/>
        <w:tblW w:w="8533" w:type="dxa"/>
        <w:tblInd w:w="10" w:type="dxa"/>
        <w:tblLayout w:type="fixed"/>
        <w:tblCellMar>
          <w:top w:w="0" w:type="dxa"/>
          <w:left w:w="0" w:type="dxa"/>
          <w:bottom w:w="0" w:type="dxa"/>
          <w:right w:w="0" w:type="dxa"/>
        </w:tblCellMar>
      </w:tblPr>
      <w:tblGrid>
        <w:gridCol w:w="2508"/>
        <w:gridCol w:w="2583"/>
        <w:gridCol w:w="3442"/>
      </w:tblGrid>
      <w:tr>
        <w:tblPrEx>
          <w:tblCellMar>
            <w:top w:w="0" w:type="dxa"/>
            <w:left w:w="0" w:type="dxa"/>
            <w:bottom w:w="0" w:type="dxa"/>
            <w:right w:w="0" w:type="dxa"/>
          </w:tblCellMar>
        </w:tblPrEx>
        <w:trPr>
          <w:trHeight w:val="370" w:hRule="atLeast"/>
        </w:trPr>
        <w:tc>
          <w:tcPr>
            <w:tcW w:w="2508" w:type="dxa"/>
            <w:tcBorders>
              <w:top w:val="single" w:color="auto" w:sz="8" w:space="0"/>
              <w:left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职业岗位</w:t>
            </w:r>
          </w:p>
        </w:tc>
        <w:tc>
          <w:tcPr>
            <w:tcW w:w="2583" w:type="dxa"/>
            <w:tcBorders>
              <w:top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职业资格证书名称及等级</w:t>
            </w:r>
          </w:p>
        </w:tc>
        <w:tc>
          <w:tcPr>
            <w:tcW w:w="3442" w:type="dxa"/>
            <w:tcBorders>
              <w:top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发证单位</w:t>
            </w:r>
          </w:p>
        </w:tc>
      </w:tr>
      <w:tr>
        <w:tblPrEx>
          <w:tblCellMar>
            <w:top w:w="0" w:type="dxa"/>
            <w:left w:w="0" w:type="dxa"/>
            <w:bottom w:w="0" w:type="dxa"/>
            <w:right w:w="0" w:type="dxa"/>
          </w:tblCellMar>
        </w:tblPrEx>
        <w:trPr>
          <w:trHeight w:val="141" w:hRule="atLeast"/>
        </w:trPr>
        <w:tc>
          <w:tcPr>
            <w:tcW w:w="2508"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2583"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34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r>
      <w:tr>
        <w:tblPrEx>
          <w:tblCellMar>
            <w:top w:w="0" w:type="dxa"/>
            <w:left w:w="0" w:type="dxa"/>
            <w:bottom w:w="0" w:type="dxa"/>
            <w:right w:w="0" w:type="dxa"/>
          </w:tblCellMar>
        </w:tblPrEx>
        <w:trPr>
          <w:trHeight w:val="476" w:hRule="atLeast"/>
        </w:trPr>
        <w:tc>
          <w:tcPr>
            <w:tcW w:w="2508" w:type="dxa"/>
            <w:vMerge w:val="restart"/>
            <w:tcBorders>
              <w:left w:val="single" w:color="auto" w:sz="8" w:space="0"/>
              <w:bottom w:val="nil"/>
              <w:right w:val="single" w:color="auto" w:sz="8" w:space="0"/>
            </w:tcBorders>
            <w:shd w:val="clear" w:color="auto" w:fill="auto"/>
            <w:vAlign w:val="center"/>
          </w:tcPr>
          <w:p>
            <w:pPr>
              <w:spacing w:line="240" w:lineRule="exact"/>
              <w:jc w:val="center"/>
              <w:rPr>
                <w:rFonts w:ascii="仿宋" w:hAnsi="仿宋" w:eastAsia="仿宋"/>
              </w:rPr>
            </w:pPr>
            <w:r>
              <w:rPr>
                <w:rFonts w:ascii="仿宋" w:hAnsi="仿宋" w:eastAsia="仿宋"/>
              </w:rPr>
              <w:t>大数据运维工程</w:t>
            </w:r>
            <w:r>
              <w:rPr>
                <w:rFonts w:ascii="仿宋" w:hAnsi="仿宋" w:eastAsia="仿宋"/>
                <w:w w:val="95"/>
              </w:rPr>
              <w:t>师</w:t>
            </w:r>
          </w:p>
        </w:tc>
        <w:tc>
          <w:tcPr>
            <w:tcW w:w="2583" w:type="dxa"/>
            <w:tcBorders>
              <w:bottom w:val="nil"/>
              <w:right w:val="single" w:color="auto" w:sz="8" w:space="0"/>
            </w:tcBorders>
            <w:shd w:val="clear" w:color="auto" w:fill="auto"/>
            <w:vAlign w:val="bottom"/>
          </w:tcPr>
          <w:p>
            <w:pPr>
              <w:spacing w:line="240" w:lineRule="exact"/>
              <w:ind w:left="420"/>
              <w:rPr>
                <w:rFonts w:ascii="仿宋" w:hAnsi="仿宋" w:eastAsia="仿宋"/>
              </w:rPr>
            </w:pPr>
            <w:r>
              <w:rPr>
                <w:rFonts w:ascii="仿宋" w:hAnsi="仿宋" w:eastAsia="仿宋"/>
              </w:rPr>
              <w:t>大数据平台运维</w:t>
            </w:r>
          </w:p>
        </w:tc>
        <w:tc>
          <w:tcPr>
            <w:tcW w:w="3442" w:type="dxa"/>
            <w:tcBorders>
              <w:bottom w:val="nil"/>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新华三技术有限公司</w:t>
            </w:r>
          </w:p>
        </w:tc>
      </w:tr>
      <w:tr>
        <w:tblPrEx>
          <w:tblCellMar>
            <w:top w:w="0" w:type="dxa"/>
            <w:left w:w="0" w:type="dxa"/>
            <w:bottom w:w="0" w:type="dxa"/>
            <w:right w:w="0" w:type="dxa"/>
          </w:tblCellMar>
        </w:tblPrEx>
        <w:trPr>
          <w:trHeight w:val="132" w:hRule="atLeast"/>
        </w:trPr>
        <w:tc>
          <w:tcPr>
            <w:tcW w:w="2508" w:type="dxa"/>
            <w:vMerge w:val="continue"/>
            <w:tcBorders>
              <w:left w:val="single" w:color="auto" w:sz="8" w:space="0"/>
              <w:right w:val="single" w:color="auto" w:sz="8" w:space="0"/>
            </w:tcBorders>
            <w:shd w:val="clear" w:color="auto" w:fill="auto"/>
            <w:vAlign w:val="center"/>
          </w:tcPr>
          <w:p>
            <w:pPr>
              <w:spacing w:line="0" w:lineRule="atLeast"/>
              <w:jc w:val="center"/>
              <w:rPr>
                <w:rFonts w:ascii="Times New Roman" w:hAnsi="Times New Roman" w:eastAsia="Times New Roman"/>
                <w:sz w:val="11"/>
              </w:rPr>
            </w:pPr>
          </w:p>
        </w:tc>
        <w:tc>
          <w:tcPr>
            <w:tcW w:w="2583"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344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7" w:hRule="atLeast"/>
        </w:trPr>
        <w:tc>
          <w:tcPr>
            <w:tcW w:w="2508" w:type="dxa"/>
            <w:tcBorders>
              <w:left w:val="single" w:color="auto" w:sz="8" w:space="0"/>
              <w:bottom w:val="single" w:color="auto" w:sz="8" w:space="0"/>
              <w:right w:val="single" w:color="auto" w:sz="8" w:space="0"/>
            </w:tcBorders>
            <w:shd w:val="clear" w:color="auto" w:fill="auto"/>
            <w:vAlign w:val="center"/>
          </w:tcPr>
          <w:p>
            <w:pPr>
              <w:spacing w:line="0" w:lineRule="atLeast"/>
              <w:jc w:val="center"/>
              <w:rPr>
                <w:rFonts w:ascii="Times New Roman" w:hAnsi="Times New Roman" w:eastAsia="Times New Roman"/>
                <w:sz w:val="2"/>
              </w:rPr>
            </w:pPr>
          </w:p>
        </w:tc>
        <w:tc>
          <w:tcPr>
            <w:tcW w:w="2583"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34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466" w:hRule="atLeast"/>
        </w:trPr>
        <w:tc>
          <w:tcPr>
            <w:tcW w:w="2508" w:type="dxa"/>
            <w:vMerge w:val="restart"/>
            <w:tcBorders>
              <w:left w:val="single" w:color="auto" w:sz="8" w:space="0"/>
              <w:bottom w:val="nil"/>
              <w:right w:val="single" w:color="auto" w:sz="8" w:space="0"/>
            </w:tcBorders>
            <w:shd w:val="clear" w:color="auto" w:fill="auto"/>
            <w:vAlign w:val="center"/>
          </w:tcPr>
          <w:p>
            <w:pPr>
              <w:spacing w:line="235" w:lineRule="exact"/>
              <w:jc w:val="center"/>
              <w:rPr>
                <w:rFonts w:ascii="仿宋" w:hAnsi="仿宋" w:eastAsia="仿宋"/>
              </w:rPr>
            </w:pPr>
            <w:r>
              <w:rPr>
                <w:rFonts w:ascii="仿宋" w:hAnsi="仿宋" w:eastAsia="仿宋"/>
              </w:rPr>
              <w:t>大数据采集工程</w:t>
            </w:r>
            <w:r>
              <w:rPr>
                <w:rFonts w:ascii="仿宋" w:hAnsi="仿宋" w:eastAsia="仿宋"/>
                <w:w w:val="95"/>
              </w:rPr>
              <w:t>师</w:t>
            </w:r>
          </w:p>
        </w:tc>
        <w:tc>
          <w:tcPr>
            <w:tcW w:w="2583" w:type="dxa"/>
            <w:tcBorders>
              <w:bottom w:val="nil"/>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大数据分析与应用</w:t>
            </w:r>
          </w:p>
        </w:tc>
        <w:tc>
          <w:tcPr>
            <w:tcW w:w="3442" w:type="dxa"/>
            <w:tcBorders>
              <w:bottom w:val="nil"/>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阿里巴巴（中国）有限公司</w:t>
            </w:r>
          </w:p>
        </w:tc>
      </w:tr>
      <w:tr>
        <w:tblPrEx>
          <w:tblCellMar>
            <w:top w:w="0" w:type="dxa"/>
            <w:left w:w="0" w:type="dxa"/>
            <w:bottom w:w="0" w:type="dxa"/>
            <w:right w:w="0" w:type="dxa"/>
          </w:tblCellMar>
        </w:tblPrEx>
        <w:trPr>
          <w:trHeight w:val="132" w:hRule="atLeast"/>
        </w:trPr>
        <w:tc>
          <w:tcPr>
            <w:tcW w:w="2508"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2583"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344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7" w:hRule="atLeast"/>
        </w:trPr>
        <w:tc>
          <w:tcPr>
            <w:tcW w:w="2508"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2583"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344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bl>
    <w:p>
      <w:pPr>
        <w:spacing w:line="342" w:lineRule="exact"/>
        <w:ind w:left="20" w:firstLine="480"/>
        <w:rPr>
          <w:rFonts w:ascii="仿宋" w:hAnsi="仿宋" w:eastAsia="仿宋"/>
          <w:sz w:val="23"/>
        </w:rPr>
      </w:pPr>
      <w:r>
        <w:rPr>
          <w:rFonts w:ascii="仿宋" w:hAnsi="仿宋" w:eastAsia="仿宋"/>
          <w:sz w:val="23"/>
        </w:rPr>
        <w:t>要求：务必首选学生能够参加考试的，针对核心职业岗位的职业资格证书、针对职业核心能力的中级及以上职业技能证书（有对应的职业资格证书的）或从业资格证书。根据国家 1+X 证书试点制度，鼓励学生考试相关职业技能等级证书，拓展就业创业本领。</w:t>
      </w:r>
    </w:p>
    <w:p>
      <w:pPr>
        <w:spacing w:line="320" w:lineRule="exact"/>
        <w:ind w:left="20"/>
        <w:rPr>
          <w:rFonts w:ascii="仿宋" w:hAnsi="仿宋" w:eastAsia="仿宋"/>
          <w:b/>
          <w:sz w:val="28"/>
        </w:rPr>
      </w:pPr>
      <w:r>
        <w:rPr>
          <w:rFonts w:ascii="仿宋" w:hAnsi="仿宋" w:eastAsia="仿宋"/>
          <w:b/>
          <w:sz w:val="28"/>
        </w:rPr>
        <w:t>六、课程体系与核心课程（教学内容）</w:t>
      </w:r>
    </w:p>
    <w:p>
      <w:pPr>
        <w:widowControl w:val="0"/>
        <w:numPr>
          <w:ilvl w:val="0"/>
          <w:numId w:val="1"/>
        </w:numPr>
        <w:adjustRightInd/>
        <w:snapToGrid/>
        <w:spacing w:after="0"/>
        <w:ind w:firstLine="560"/>
        <w:jc w:val="both"/>
        <w:rPr>
          <w:rFonts w:ascii="宋体" w:hAnsi="宋体"/>
          <w:sz w:val="24"/>
          <w:szCs w:val="24"/>
        </w:rPr>
      </w:pPr>
      <w:r>
        <w:rPr>
          <w:rFonts w:hint="eastAsia" w:ascii="宋体" w:hAnsi="宋体"/>
          <w:sz w:val="24"/>
          <w:szCs w:val="24"/>
        </w:rPr>
        <w:t>课程体系</w:t>
      </w:r>
    </w:p>
    <w:p>
      <w:pPr>
        <w:ind w:firstLine="480" w:firstLineChars="200"/>
        <w:rPr>
          <w:rFonts w:ascii="宋体" w:hAnsi="宋体"/>
          <w:sz w:val="24"/>
          <w:szCs w:val="24"/>
        </w:rPr>
      </w:pPr>
      <w:r>
        <w:rPr>
          <w:rFonts w:hint="eastAsia" w:ascii="宋体" w:hAnsi="宋体"/>
          <w:sz w:val="24"/>
          <w:szCs w:val="24"/>
        </w:rPr>
        <w:t>以大数据应用过程为导向、理论与实践相结合、专业教育与职业素质教育相结合的适合开展工学结合的课程体系。</w:t>
      </w:r>
    </w:p>
    <w:p>
      <w:pPr>
        <w:widowControl w:val="0"/>
        <w:numPr>
          <w:ilvl w:val="0"/>
          <w:numId w:val="1"/>
        </w:numPr>
        <w:adjustRightInd/>
        <w:snapToGrid/>
        <w:spacing w:after="0"/>
        <w:ind w:firstLine="560"/>
        <w:jc w:val="both"/>
        <w:rPr>
          <w:rFonts w:ascii="宋体" w:hAnsi="宋体"/>
          <w:sz w:val="24"/>
          <w:szCs w:val="24"/>
        </w:rPr>
      </w:pPr>
      <w:r>
        <w:rPr>
          <w:rFonts w:hint="eastAsia" w:ascii="宋体" w:hAnsi="宋体"/>
          <w:sz w:val="24"/>
          <w:szCs w:val="24"/>
        </w:rPr>
        <w:t>根据大数据技术专业对应岗位群的公共技能和素质要求，确定16门</w:t>
      </w:r>
      <w:r>
        <w:rPr>
          <w:rFonts w:hint="eastAsia" w:ascii="楷体_GB2312" w:hAnsi="楷体_GB2312" w:eastAsia="楷体_GB2312" w:cs="楷体_GB2312"/>
          <w:sz w:val="28"/>
          <w:szCs w:val="28"/>
        </w:rPr>
        <w:t>公共</w:t>
      </w:r>
      <w:r>
        <w:rPr>
          <w:rFonts w:hint="eastAsia" w:ascii="宋体" w:hAnsi="宋体"/>
          <w:sz w:val="24"/>
          <w:szCs w:val="24"/>
        </w:rPr>
        <w:t>基础课程；根据专业核心岗位的工作任务与要求，参照相关的职业资格标准，按照大数据工程实际应用技术确定5门专业核心课程；根据专业对应岗位群的工作任务与程序，充分考虑学生的岗位适应能力和职业迁移能力，确定5门专业限定选修和3门任意选修课程。</w:t>
      </w:r>
    </w:p>
    <w:p>
      <w:pPr>
        <w:widowControl w:val="0"/>
        <w:numPr>
          <w:ilvl w:val="0"/>
          <w:numId w:val="1"/>
        </w:numPr>
        <w:adjustRightInd/>
        <w:snapToGrid/>
        <w:spacing w:after="0"/>
        <w:ind w:firstLine="560"/>
        <w:jc w:val="both"/>
        <w:rPr>
          <w:rFonts w:ascii="宋体" w:hAnsi="宋体"/>
          <w:sz w:val="24"/>
          <w:szCs w:val="24"/>
        </w:rPr>
      </w:pPr>
      <w:r>
        <w:rPr>
          <w:rFonts w:hint="eastAsia" w:ascii="宋体" w:hAnsi="宋体"/>
          <w:sz w:val="24"/>
          <w:szCs w:val="24"/>
        </w:rPr>
        <w:t>专业核心课程简介</w:t>
      </w:r>
    </w:p>
    <w:tbl>
      <w:tblPr>
        <w:tblStyle w:val="7"/>
        <w:tblW w:w="8748"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8"/>
        <w:gridCol w:w="1043"/>
        <w:gridCol w:w="357"/>
        <w:gridCol w:w="2688"/>
        <w:gridCol w:w="118"/>
        <w:gridCol w:w="831"/>
        <w:gridCol w:w="118"/>
        <w:gridCol w:w="2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48" w:type="dxa"/>
            <w:gridSpan w:val="4"/>
            <w:vAlign w:val="center"/>
          </w:tcPr>
          <w:p>
            <w:pPr>
              <w:tabs>
                <w:tab w:val="right" w:leader="middleDot" w:pos="9351"/>
              </w:tabs>
              <w:spacing w:line="300" w:lineRule="exact"/>
              <w:ind w:firstLine="470" w:firstLineChars="196"/>
              <w:rPr>
                <w:rFonts w:ascii="宋体" w:hAnsi="宋体"/>
                <w:sz w:val="24"/>
                <w:szCs w:val="24"/>
              </w:rPr>
            </w:pPr>
            <w:r>
              <w:rPr>
                <w:rFonts w:hint="eastAsia" w:ascii="宋体" w:hAnsi="宋体"/>
                <w:sz w:val="24"/>
                <w:szCs w:val="24"/>
              </w:rPr>
              <w:t>课程</w:t>
            </w:r>
            <w:r>
              <w:rPr>
                <w:rFonts w:ascii="宋体" w:hAnsi="宋体"/>
                <w:sz w:val="24"/>
                <w:szCs w:val="24"/>
              </w:rPr>
              <w:t xml:space="preserve">名称  </w:t>
            </w:r>
          </w:p>
        </w:tc>
        <w:tc>
          <w:tcPr>
            <w:tcW w:w="2806" w:type="dxa"/>
            <w:gridSpan w:val="2"/>
            <w:vAlign w:val="center"/>
          </w:tcPr>
          <w:p>
            <w:pPr>
              <w:tabs>
                <w:tab w:val="left" w:pos="2070"/>
                <w:tab w:val="right" w:leader="middleDot" w:pos="9351"/>
              </w:tabs>
              <w:spacing w:line="300" w:lineRule="exact"/>
              <w:ind w:left="440" w:leftChars="200"/>
              <w:jc w:val="center"/>
              <w:rPr>
                <w:rFonts w:ascii="宋体" w:hAnsi="宋体"/>
                <w:sz w:val="24"/>
                <w:szCs w:val="24"/>
              </w:rPr>
            </w:pPr>
            <w:r>
              <w:rPr>
                <w:rFonts w:hint="eastAsia" w:ascii="宋体" w:hAnsi="宋体"/>
                <w:sz w:val="24"/>
                <w:szCs w:val="24"/>
              </w:rPr>
              <w:t>Hadoop大数据存储与运算</w:t>
            </w:r>
          </w:p>
        </w:tc>
        <w:tc>
          <w:tcPr>
            <w:tcW w:w="949" w:type="dxa"/>
            <w:gridSpan w:val="2"/>
            <w:vAlign w:val="center"/>
          </w:tcPr>
          <w:p>
            <w:pPr>
              <w:tabs>
                <w:tab w:val="right" w:leader="middleDot" w:pos="9351"/>
              </w:tabs>
              <w:spacing w:line="300" w:lineRule="exact"/>
              <w:ind w:firstLine="117" w:firstLineChars="49"/>
              <w:rPr>
                <w:rFonts w:ascii="宋体" w:hAnsi="宋体"/>
                <w:sz w:val="24"/>
                <w:szCs w:val="24"/>
              </w:rPr>
            </w:pPr>
            <w:r>
              <w:rPr>
                <w:rFonts w:ascii="宋体" w:hAnsi="宋体"/>
                <w:sz w:val="24"/>
                <w:szCs w:val="24"/>
              </w:rPr>
              <w:t>学时</w:t>
            </w:r>
          </w:p>
        </w:tc>
        <w:tc>
          <w:tcPr>
            <w:tcW w:w="2945" w:type="dxa"/>
            <w:vAlign w:val="center"/>
          </w:tcPr>
          <w:p>
            <w:pPr>
              <w:tabs>
                <w:tab w:val="left" w:pos="2070"/>
                <w:tab w:val="right" w:leader="middleDot" w:pos="9351"/>
              </w:tabs>
              <w:spacing w:line="300" w:lineRule="exact"/>
              <w:rPr>
                <w:rFonts w:ascii="宋体" w:hAnsi="宋体"/>
                <w:sz w:val="24"/>
                <w:szCs w:val="24"/>
              </w:rPr>
            </w:pPr>
            <w:r>
              <w:rPr>
                <w:rFonts w:ascii="宋体" w:hAnsi="宋体"/>
                <w:sz w:val="24"/>
                <w:szCs w:val="24"/>
              </w:rPr>
              <w:t>理论学时、</w:t>
            </w:r>
            <w:r>
              <w:rPr>
                <w:rFonts w:hint="eastAsia" w:ascii="宋体" w:hAnsi="宋体"/>
                <w:sz w:val="24"/>
                <w:szCs w:val="24"/>
              </w:rPr>
              <w:t>实践</w:t>
            </w:r>
            <w:r>
              <w:rPr>
                <w:rFonts w:ascii="宋体" w:hAnsi="宋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648" w:type="dxa"/>
            <w:gridSpan w:val="2"/>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目标</w:t>
            </w:r>
          </w:p>
        </w:tc>
        <w:tc>
          <w:tcPr>
            <w:tcW w:w="8100" w:type="dxa"/>
            <w:gridSpan w:val="7"/>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课程</w:t>
            </w:r>
            <w:r>
              <w:rPr>
                <w:rFonts w:ascii="宋体" w:hAnsi="宋体"/>
                <w:sz w:val="24"/>
                <w:szCs w:val="24"/>
              </w:rPr>
              <w:t>能力目标：</w:t>
            </w:r>
            <w:r>
              <w:rPr>
                <w:rFonts w:hint="eastAsia" w:ascii="宋体" w:hAnsi="宋体"/>
                <w:sz w:val="24"/>
                <w:szCs w:val="24"/>
              </w:rPr>
              <w:t>了解Hadoop的架构、原理、Hadoop集群配置及安装，熟悉Hadoop IDE开发环境配置和Hadoop java API编程实例、具备Hadoop编程开发能力。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648" w:type="dxa"/>
            <w:gridSpan w:val="2"/>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内容</w:t>
            </w:r>
          </w:p>
        </w:tc>
        <w:tc>
          <w:tcPr>
            <w:tcW w:w="8100" w:type="dxa"/>
            <w:gridSpan w:val="7"/>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本课程主要内容：Hadoop简介、架构、原理、Hadoop集群配置及安装（JDK、SSH）、HadoopIDE开发环境配置、Hadoop java API编程实例、Hadoop命令、Hadoop基础编程、Hadoop高级编程、Hadoop案例分析。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48" w:type="dxa"/>
            <w:gridSpan w:val="2"/>
            <w:vAlign w:val="center"/>
          </w:tcPr>
          <w:p>
            <w:pPr>
              <w:tabs>
                <w:tab w:val="left" w:pos="2070"/>
                <w:tab w:val="right" w:leader="middleDot" w:pos="9351"/>
              </w:tabs>
              <w:spacing w:line="300" w:lineRule="exact"/>
              <w:ind w:left="440" w:leftChars="200"/>
              <w:rPr>
                <w:rFonts w:ascii="宋体" w:hAnsi="宋体"/>
                <w:sz w:val="24"/>
                <w:szCs w:val="24"/>
              </w:rPr>
            </w:pPr>
          </w:p>
        </w:tc>
        <w:tc>
          <w:tcPr>
            <w:tcW w:w="8100" w:type="dxa"/>
            <w:gridSpan w:val="7"/>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本课程强调理论和实践并重的原则，建议采用案例教学法、项目教学法，为加强和落实动手能力的培养，每章课后应安排作业。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48" w:type="dxa"/>
            <w:gridSpan w:val="2"/>
            <w:vAlign w:val="center"/>
          </w:tcPr>
          <w:p>
            <w:pPr>
              <w:tabs>
                <w:tab w:val="right" w:leader="middleDot" w:pos="9351"/>
              </w:tabs>
              <w:spacing w:line="300" w:lineRule="exact"/>
              <w:rPr>
                <w:rFonts w:ascii="宋体" w:hAnsi="宋体"/>
                <w:sz w:val="24"/>
                <w:szCs w:val="24"/>
              </w:rPr>
            </w:pPr>
            <w:r>
              <w:rPr>
                <w:rFonts w:ascii="宋体" w:hAnsi="宋体"/>
                <w:sz w:val="24"/>
                <w:szCs w:val="24"/>
              </w:rPr>
              <w:t>教学条件</w:t>
            </w:r>
          </w:p>
        </w:tc>
        <w:tc>
          <w:tcPr>
            <w:tcW w:w="8100" w:type="dxa"/>
            <w:gridSpan w:val="7"/>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教学场景：</w:t>
            </w:r>
            <w:r>
              <w:rPr>
                <w:rFonts w:ascii="宋体" w:hAnsi="宋体"/>
                <w:sz w:val="24"/>
                <w:szCs w:val="24"/>
              </w:rPr>
              <w:t>教室、实验实训室</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实验实训室配备：电脑、Hadoop编程软件</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教师配备：具有高校教师资格</w:t>
            </w:r>
            <w:r>
              <w:rPr>
                <w:rFonts w:ascii="宋体" w:hAnsi="宋体"/>
                <w:sz w:val="24"/>
                <w:szCs w:val="24"/>
              </w:rPr>
              <w:t>，具有本科及以上学历，具有较高的实践操作技能。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48" w:type="dxa"/>
            <w:gridSpan w:val="2"/>
            <w:vAlign w:val="center"/>
          </w:tcPr>
          <w:p>
            <w:pPr>
              <w:tabs>
                <w:tab w:val="right" w:leader="middleDot" w:pos="9351"/>
              </w:tabs>
              <w:spacing w:line="300" w:lineRule="exact"/>
              <w:rPr>
                <w:rFonts w:ascii="宋体" w:hAnsi="宋体"/>
                <w:sz w:val="24"/>
                <w:szCs w:val="24"/>
              </w:rPr>
            </w:pPr>
            <w:r>
              <w:rPr>
                <w:rFonts w:ascii="宋体" w:hAnsi="宋体"/>
                <w:sz w:val="24"/>
                <w:szCs w:val="24"/>
              </w:rPr>
              <w:t>考核</w:t>
            </w:r>
            <w:r>
              <w:rPr>
                <w:rFonts w:hint="eastAsia" w:ascii="宋体" w:hAnsi="宋体"/>
                <w:sz w:val="24"/>
                <w:szCs w:val="24"/>
              </w:rPr>
              <w:t>评价要求</w:t>
            </w:r>
          </w:p>
        </w:tc>
        <w:tc>
          <w:tcPr>
            <w:tcW w:w="8100" w:type="dxa"/>
            <w:gridSpan w:val="7"/>
            <w:vAlign w:val="center"/>
          </w:tcPr>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1.成果形式：学生平时出勤、课堂表现、作业、实训</w:t>
            </w:r>
            <w:r>
              <w:rPr>
                <w:rFonts w:hint="eastAsia" w:ascii="宋体" w:hAnsi="宋体"/>
                <w:sz w:val="24"/>
                <w:szCs w:val="24"/>
              </w:rPr>
              <w:t>报告</w:t>
            </w:r>
            <w:r>
              <w:rPr>
                <w:rFonts w:ascii="宋体" w:hAnsi="宋体"/>
                <w:sz w:val="24"/>
                <w:szCs w:val="24"/>
              </w:rPr>
              <w:t>成绩以及期末考试成绩组成。</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2.评价方式：按五级记分制（优、良、中、及格、不及格），学生自评、小组互评、汇报及答辩、教师评价或技师评价的方式，以过程考核为主；</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 xml:space="preserve">3. </w:t>
            </w:r>
            <w:r>
              <w:rPr>
                <w:rFonts w:hint="eastAsia" w:ascii="宋体" w:hAnsi="宋体"/>
                <w:sz w:val="24"/>
                <w:szCs w:val="24"/>
              </w:rPr>
              <w:t>考核标准：提倡多元素综合评价标准，平日成绩（50</w:t>
            </w:r>
            <w:r>
              <w:rPr>
                <w:rFonts w:ascii="宋体" w:hAnsi="宋体"/>
                <w:sz w:val="24"/>
                <w:szCs w:val="24"/>
              </w:rPr>
              <w:t>%</w:t>
            </w:r>
            <w:r>
              <w:rPr>
                <w:rFonts w:hint="eastAsia" w:ascii="宋体" w:hAnsi="宋体"/>
                <w:sz w:val="24"/>
                <w:szCs w:val="24"/>
              </w:rPr>
              <w:t>）与期末考试成绩（50</w:t>
            </w:r>
            <w:r>
              <w:rPr>
                <w:rFonts w:ascii="宋体" w:hAnsi="宋体"/>
                <w:sz w:val="24"/>
                <w:szCs w:val="24"/>
              </w:rPr>
              <w:t>%</w:t>
            </w:r>
            <w:r>
              <w:rPr>
                <w:rFonts w:hint="eastAsia" w:ascii="宋体" w:hAnsi="宋体"/>
                <w:sz w:val="24"/>
                <w:szCs w:val="24"/>
              </w:rPr>
              <w:t>）相结合</w:t>
            </w:r>
            <w:r>
              <w:rPr>
                <w:rFonts w:ascii="宋体" w:hAnsi="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1" w:type="dxa"/>
            <w:gridSpan w:val="3"/>
            <w:vAlign w:val="center"/>
          </w:tcPr>
          <w:p>
            <w:pPr>
              <w:tabs>
                <w:tab w:val="right" w:leader="middleDot" w:pos="9351"/>
              </w:tabs>
              <w:spacing w:line="300" w:lineRule="exact"/>
              <w:ind w:firstLine="470" w:firstLineChars="196"/>
              <w:rPr>
                <w:rFonts w:ascii="宋体" w:hAnsi="宋体"/>
                <w:sz w:val="24"/>
                <w:szCs w:val="24"/>
              </w:rPr>
            </w:pPr>
            <w:r>
              <w:rPr>
                <w:rFonts w:hint="eastAsia" w:ascii="宋体" w:hAnsi="宋体"/>
                <w:sz w:val="24"/>
                <w:szCs w:val="24"/>
              </w:rPr>
              <w:t>课程</w:t>
            </w:r>
            <w:r>
              <w:rPr>
                <w:rFonts w:ascii="宋体" w:hAnsi="宋体"/>
                <w:sz w:val="24"/>
                <w:szCs w:val="24"/>
              </w:rPr>
              <w:t xml:space="preserve">名称  </w:t>
            </w:r>
          </w:p>
        </w:tc>
        <w:tc>
          <w:tcPr>
            <w:tcW w:w="3045" w:type="dxa"/>
            <w:gridSpan w:val="2"/>
            <w:vAlign w:val="center"/>
          </w:tcPr>
          <w:p>
            <w:pPr>
              <w:tabs>
                <w:tab w:val="left" w:pos="2070"/>
                <w:tab w:val="right" w:leader="middleDot" w:pos="9351"/>
              </w:tabs>
              <w:spacing w:line="300" w:lineRule="exact"/>
              <w:ind w:left="440" w:leftChars="200"/>
              <w:rPr>
                <w:rFonts w:ascii="宋体" w:hAnsi="宋体"/>
                <w:sz w:val="24"/>
                <w:szCs w:val="24"/>
              </w:rPr>
            </w:pPr>
            <w:r>
              <w:rPr>
                <w:rFonts w:hint="eastAsia" w:ascii="宋体" w:hAnsi="宋体"/>
                <w:sz w:val="24"/>
                <w:szCs w:val="24"/>
              </w:rPr>
              <w:t>Hbase大数据快速读写</w:t>
            </w:r>
          </w:p>
        </w:tc>
        <w:tc>
          <w:tcPr>
            <w:tcW w:w="949" w:type="dxa"/>
            <w:gridSpan w:val="2"/>
            <w:vAlign w:val="center"/>
          </w:tcPr>
          <w:p>
            <w:pPr>
              <w:tabs>
                <w:tab w:val="right" w:leader="middleDot" w:pos="9351"/>
              </w:tabs>
              <w:spacing w:line="300" w:lineRule="exact"/>
              <w:ind w:firstLine="117" w:firstLineChars="49"/>
              <w:rPr>
                <w:rFonts w:ascii="宋体" w:hAnsi="宋体"/>
                <w:sz w:val="24"/>
                <w:szCs w:val="24"/>
              </w:rPr>
            </w:pPr>
            <w:r>
              <w:rPr>
                <w:rFonts w:ascii="宋体" w:hAnsi="宋体"/>
                <w:sz w:val="24"/>
                <w:szCs w:val="24"/>
              </w:rPr>
              <w:t>学时</w:t>
            </w:r>
          </w:p>
        </w:tc>
        <w:tc>
          <w:tcPr>
            <w:tcW w:w="3063" w:type="dxa"/>
            <w:gridSpan w:val="2"/>
            <w:vAlign w:val="center"/>
          </w:tcPr>
          <w:p>
            <w:pPr>
              <w:tabs>
                <w:tab w:val="left" w:pos="2070"/>
                <w:tab w:val="right" w:leader="middleDot" w:pos="9351"/>
              </w:tabs>
              <w:spacing w:line="300" w:lineRule="exact"/>
              <w:rPr>
                <w:rFonts w:ascii="宋体" w:hAnsi="宋体"/>
                <w:sz w:val="24"/>
                <w:szCs w:val="24"/>
              </w:rPr>
            </w:pPr>
            <w:r>
              <w:rPr>
                <w:rFonts w:ascii="宋体" w:hAnsi="宋体"/>
                <w:sz w:val="24"/>
                <w:szCs w:val="24"/>
              </w:rPr>
              <w:t>理论学时、</w:t>
            </w:r>
            <w:r>
              <w:rPr>
                <w:rFonts w:hint="eastAsia" w:ascii="宋体" w:hAnsi="宋体"/>
                <w:sz w:val="24"/>
                <w:szCs w:val="24"/>
              </w:rPr>
              <w:t>实践</w:t>
            </w:r>
            <w:r>
              <w:rPr>
                <w:rFonts w:ascii="宋体" w:hAnsi="宋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530"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目标</w:t>
            </w:r>
          </w:p>
        </w:tc>
        <w:tc>
          <w:tcPr>
            <w:tcW w:w="8218" w:type="dxa"/>
            <w:gridSpan w:val="8"/>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课程能力</w:t>
            </w:r>
            <w:r>
              <w:rPr>
                <w:rFonts w:ascii="宋体" w:hAnsi="宋体"/>
                <w:sz w:val="24"/>
                <w:szCs w:val="24"/>
              </w:rPr>
              <w:t>目标：</w:t>
            </w:r>
            <w:r>
              <w:rPr>
                <w:rFonts w:hint="eastAsia" w:ascii="宋体" w:hAnsi="宋体"/>
                <w:sz w:val="24"/>
                <w:szCs w:val="24"/>
              </w:rPr>
              <w:t>熟悉Hbase集群安装配置、掌握Hbase架构与数据模型、实现基于Hbase的冠字号查询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530"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内容</w:t>
            </w:r>
          </w:p>
        </w:tc>
        <w:tc>
          <w:tcPr>
            <w:tcW w:w="8218" w:type="dxa"/>
            <w:gridSpan w:val="8"/>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Hbase简介、Hbase集群安装配置、Hbase架构与数据模型、Hbase命令行、Hbase开发环境配置、java API操作Hbase删/建表、Hbase增删改查、Hbase与Hadoop mapreduce交互、基于Hbase的冠字号查询系统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530"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教学方法</w:t>
            </w:r>
            <w:r>
              <w:rPr>
                <w:rFonts w:hint="eastAsia" w:ascii="宋体" w:hAnsi="宋体"/>
                <w:sz w:val="24"/>
                <w:szCs w:val="24"/>
              </w:rPr>
              <w:t>建议</w:t>
            </w:r>
          </w:p>
        </w:tc>
        <w:tc>
          <w:tcPr>
            <w:tcW w:w="8218" w:type="dxa"/>
            <w:gridSpan w:val="8"/>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可采用任务驱动式教学，对于实践部分，可以按实验内容要求进行试验操作。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530"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教学条件</w:t>
            </w:r>
          </w:p>
        </w:tc>
        <w:tc>
          <w:tcPr>
            <w:tcW w:w="8218" w:type="dxa"/>
            <w:gridSpan w:val="8"/>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1.教学场景：</w:t>
            </w:r>
            <w:r>
              <w:rPr>
                <w:rFonts w:ascii="宋体" w:hAnsi="宋体"/>
                <w:sz w:val="24"/>
                <w:szCs w:val="24"/>
              </w:rPr>
              <w:t>教室、实验实训室</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2.实验实训室设备：计算机、Hbase开发环境</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3.教师配备：具有高校教师资格</w:t>
            </w:r>
            <w:r>
              <w:rPr>
                <w:rFonts w:ascii="宋体" w:hAnsi="宋体"/>
                <w:sz w:val="24"/>
                <w:szCs w:val="24"/>
              </w:rPr>
              <w:t>，具有本科及以上学历，具有较高的实践操作技能。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30" w:type="dxa"/>
            <w:vAlign w:val="center"/>
          </w:tcPr>
          <w:p>
            <w:pPr>
              <w:tabs>
                <w:tab w:val="right" w:leader="middleDot" w:pos="9351"/>
              </w:tabs>
              <w:spacing w:line="300" w:lineRule="exact"/>
              <w:rPr>
                <w:rFonts w:ascii="宋体" w:hAnsi="宋体"/>
                <w:sz w:val="24"/>
                <w:szCs w:val="24"/>
              </w:rPr>
            </w:pPr>
            <w:r>
              <w:rPr>
                <w:rFonts w:ascii="宋体" w:hAnsi="宋体"/>
                <w:sz w:val="24"/>
                <w:szCs w:val="24"/>
              </w:rPr>
              <w:t>考核</w:t>
            </w:r>
            <w:r>
              <w:rPr>
                <w:rFonts w:hint="eastAsia" w:ascii="宋体" w:hAnsi="宋体"/>
                <w:sz w:val="24"/>
                <w:szCs w:val="24"/>
              </w:rPr>
              <w:t>评价要求</w:t>
            </w:r>
          </w:p>
        </w:tc>
        <w:tc>
          <w:tcPr>
            <w:tcW w:w="8218" w:type="dxa"/>
            <w:gridSpan w:val="8"/>
            <w:vAlign w:val="center"/>
          </w:tcPr>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1.成果形式：学生平时出勤、课堂表现、作业、实训</w:t>
            </w:r>
            <w:r>
              <w:rPr>
                <w:rFonts w:hint="eastAsia" w:ascii="宋体" w:hAnsi="宋体"/>
                <w:sz w:val="24"/>
                <w:szCs w:val="24"/>
              </w:rPr>
              <w:t>报告</w:t>
            </w:r>
            <w:r>
              <w:rPr>
                <w:rFonts w:ascii="宋体" w:hAnsi="宋体"/>
                <w:sz w:val="24"/>
                <w:szCs w:val="24"/>
              </w:rPr>
              <w:t>成绩以及期末考试成绩组成。</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2.评价方式：按五级记分制（优、良、中、及格、不及格），学生自评、小组互评、汇报及答辩、教师评价或技师评价的方式，以过程考核为主；</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 xml:space="preserve">3. </w:t>
            </w:r>
            <w:r>
              <w:rPr>
                <w:rFonts w:hint="eastAsia" w:ascii="宋体" w:hAnsi="宋体"/>
                <w:sz w:val="24"/>
                <w:szCs w:val="24"/>
              </w:rPr>
              <w:t>考核标准：提倡多元素综合评价标准，平日成绩（50</w:t>
            </w:r>
            <w:r>
              <w:rPr>
                <w:rFonts w:ascii="宋体" w:hAnsi="宋体"/>
                <w:sz w:val="24"/>
                <w:szCs w:val="24"/>
              </w:rPr>
              <w:t>%</w:t>
            </w:r>
            <w:r>
              <w:rPr>
                <w:rFonts w:hint="eastAsia" w:ascii="宋体" w:hAnsi="宋体"/>
                <w:sz w:val="24"/>
                <w:szCs w:val="24"/>
              </w:rPr>
              <w:t>）与期末考试成绩（50</w:t>
            </w:r>
            <w:r>
              <w:rPr>
                <w:rFonts w:ascii="宋体" w:hAnsi="宋体"/>
                <w:sz w:val="24"/>
                <w:szCs w:val="24"/>
              </w:rPr>
              <w:t>%</w:t>
            </w:r>
            <w:r>
              <w:rPr>
                <w:rFonts w:hint="eastAsia" w:ascii="宋体" w:hAnsi="宋体"/>
                <w:sz w:val="24"/>
                <w:szCs w:val="24"/>
              </w:rPr>
              <w:t>）相结合</w:t>
            </w:r>
            <w:r>
              <w:rPr>
                <w:rFonts w:ascii="宋体" w:hAnsi="宋体"/>
                <w:sz w:val="24"/>
                <w:szCs w:val="24"/>
              </w:rPr>
              <w:t>。</w:t>
            </w:r>
          </w:p>
        </w:tc>
      </w:tr>
    </w:tbl>
    <w:p>
      <w:pPr>
        <w:overflowPunct w:val="0"/>
        <w:spacing w:line="240" w:lineRule="atLeast"/>
        <w:rPr>
          <w:rFonts w:eastAsia="方正仿宋简体"/>
          <w:sz w:val="24"/>
        </w:rPr>
      </w:pPr>
    </w:p>
    <w:tbl>
      <w:tblPr>
        <w:tblStyle w:val="7"/>
        <w:tblW w:w="87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00"/>
        <w:gridCol w:w="2806"/>
        <w:gridCol w:w="949"/>
        <w:gridCol w:w="2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48" w:type="dxa"/>
            <w:gridSpan w:val="2"/>
            <w:vAlign w:val="center"/>
          </w:tcPr>
          <w:p>
            <w:pPr>
              <w:tabs>
                <w:tab w:val="right" w:leader="middleDot" w:pos="9351"/>
              </w:tabs>
              <w:spacing w:line="300" w:lineRule="exact"/>
              <w:ind w:firstLine="470" w:firstLineChars="196"/>
              <w:rPr>
                <w:rFonts w:ascii="宋体" w:hAnsi="宋体"/>
                <w:sz w:val="24"/>
                <w:szCs w:val="24"/>
              </w:rPr>
            </w:pPr>
            <w:r>
              <w:rPr>
                <w:rFonts w:hint="eastAsia" w:ascii="宋体" w:hAnsi="宋体"/>
                <w:sz w:val="24"/>
                <w:szCs w:val="24"/>
              </w:rPr>
              <w:t>课程</w:t>
            </w:r>
            <w:r>
              <w:rPr>
                <w:rFonts w:ascii="宋体" w:hAnsi="宋体"/>
                <w:sz w:val="24"/>
                <w:szCs w:val="24"/>
              </w:rPr>
              <w:t xml:space="preserve">名称  </w:t>
            </w:r>
          </w:p>
        </w:tc>
        <w:tc>
          <w:tcPr>
            <w:tcW w:w="2806" w:type="dxa"/>
            <w:vAlign w:val="center"/>
          </w:tcPr>
          <w:p>
            <w:pPr>
              <w:tabs>
                <w:tab w:val="left" w:pos="2070"/>
                <w:tab w:val="right" w:leader="middleDot" w:pos="9351"/>
              </w:tabs>
              <w:spacing w:line="300" w:lineRule="exact"/>
              <w:ind w:left="440" w:leftChars="200"/>
              <w:jc w:val="center"/>
              <w:rPr>
                <w:rFonts w:ascii="宋体" w:hAnsi="宋体"/>
                <w:sz w:val="24"/>
                <w:szCs w:val="24"/>
              </w:rPr>
            </w:pPr>
            <w:r>
              <w:rPr>
                <w:rFonts w:hint="eastAsia" w:ascii="宋体" w:hAnsi="宋体"/>
                <w:sz w:val="24"/>
                <w:szCs w:val="24"/>
              </w:rPr>
              <w:t>大数据查询与处理</w:t>
            </w:r>
          </w:p>
        </w:tc>
        <w:tc>
          <w:tcPr>
            <w:tcW w:w="949" w:type="dxa"/>
            <w:vAlign w:val="center"/>
          </w:tcPr>
          <w:p>
            <w:pPr>
              <w:tabs>
                <w:tab w:val="right" w:leader="middleDot" w:pos="9351"/>
              </w:tabs>
              <w:spacing w:line="300" w:lineRule="exact"/>
              <w:ind w:firstLine="117" w:firstLineChars="49"/>
              <w:rPr>
                <w:rFonts w:ascii="宋体" w:hAnsi="宋体"/>
                <w:sz w:val="24"/>
                <w:szCs w:val="24"/>
              </w:rPr>
            </w:pPr>
            <w:r>
              <w:rPr>
                <w:rFonts w:ascii="宋体" w:hAnsi="宋体"/>
                <w:sz w:val="24"/>
                <w:szCs w:val="24"/>
              </w:rPr>
              <w:t>学时</w:t>
            </w:r>
          </w:p>
        </w:tc>
        <w:tc>
          <w:tcPr>
            <w:tcW w:w="2945" w:type="dxa"/>
            <w:vAlign w:val="center"/>
          </w:tcPr>
          <w:p>
            <w:pPr>
              <w:tabs>
                <w:tab w:val="left" w:pos="2070"/>
                <w:tab w:val="right" w:leader="middleDot" w:pos="9351"/>
              </w:tabs>
              <w:spacing w:line="300" w:lineRule="exact"/>
              <w:rPr>
                <w:rFonts w:ascii="宋体" w:hAnsi="宋体"/>
                <w:sz w:val="24"/>
                <w:szCs w:val="24"/>
              </w:rPr>
            </w:pPr>
            <w:r>
              <w:rPr>
                <w:rFonts w:ascii="宋体" w:hAnsi="宋体"/>
                <w:sz w:val="24"/>
                <w:szCs w:val="24"/>
              </w:rPr>
              <w:t>理论学时、</w:t>
            </w:r>
            <w:r>
              <w:rPr>
                <w:rFonts w:hint="eastAsia" w:ascii="宋体" w:hAnsi="宋体"/>
                <w:sz w:val="24"/>
                <w:szCs w:val="24"/>
              </w:rPr>
              <w:t>实践</w:t>
            </w:r>
            <w:r>
              <w:rPr>
                <w:rFonts w:ascii="宋体" w:hAnsi="宋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目标</w:t>
            </w:r>
          </w:p>
        </w:tc>
        <w:tc>
          <w:tcPr>
            <w:tcW w:w="8100" w:type="dxa"/>
            <w:gridSpan w:val="4"/>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课程</w:t>
            </w:r>
            <w:r>
              <w:rPr>
                <w:rFonts w:ascii="宋体" w:hAnsi="宋体"/>
                <w:sz w:val="24"/>
                <w:szCs w:val="24"/>
              </w:rPr>
              <w:t>能力目标</w:t>
            </w:r>
            <w:r>
              <w:rPr>
                <w:rFonts w:hint="eastAsia" w:ascii="宋体" w:hAnsi="宋体"/>
                <w:sz w:val="24"/>
                <w:szCs w:val="24"/>
              </w:rPr>
              <w:t>：熟悉pig架构与原理、Piglatin运行环境、pPig数据类型，Hive与Pig区别，掌握Pig安装、配、数据存储。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内容</w:t>
            </w:r>
          </w:p>
        </w:tc>
        <w:tc>
          <w:tcPr>
            <w:tcW w:w="8100" w:type="dxa"/>
            <w:gridSpan w:val="4"/>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pig简介、架构与原理、Piglatin运行环境、Pig数据类型，Hive与Pig区别，掌握Pig安装、配置，Pig运行模式、Pig基本指令，Pig Latin数据加载/输出、数据转换、数据存储，Pig内置函数、自定义函数（UDF），使用Hcatalog、Hive与Pig交互，Pig案例分析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教学方法</w:t>
            </w:r>
            <w:r>
              <w:rPr>
                <w:rFonts w:hint="eastAsia" w:ascii="宋体" w:hAnsi="宋体"/>
                <w:sz w:val="24"/>
                <w:szCs w:val="24"/>
              </w:rPr>
              <w:t>建议</w:t>
            </w:r>
          </w:p>
        </w:tc>
        <w:tc>
          <w:tcPr>
            <w:tcW w:w="8100" w:type="dxa"/>
            <w:gridSpan w:val="4"/>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可采用任务驱动式教学进行讲解，对于实践部分，可以按实验内容要求进行试验操作。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教学条件</w:t>
            </w:r>
          </w:p>
        </w:tc>
        <w:tc>
          <w:tcPr>
            <w:tcW w:w="8100" w:type="dxa"/>
            <w:gridSpan w:val="4"/>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1.教学场景：</w:t>
            </w:r>
            <w:r>
              <w:rPr>
                <w:rFonts w:ascii="宋体" w:hAnsi="宋体"/>
                <w:sz w:val="24"/>
                <w:szCs w:val="24"/>
              </w:rPr>
              <w:t>教室、实验实训室</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2.实验实训室设备：计算机、Pig Latin运行环境</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3.教师配备：具有高校教师资格</w:t>
            </w:r>
            <w:r>
              <w:rPr>
                <w:rFonts w:ascii="宋体" w:hAnsi="宋体"/>
                <w:sz w:val="24"/>
                <w:szCs w:val="24"/>
              </w:rPr>
              <w:t>，具有本科及以上学历，具有较高的实践操作技能。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考核</w:t>
            </w:r>
            <w:r>
              <w:rPr>
                <w:rFonts w:hint="eastAsia" w:ascii="宋体" w:hAnsi="宋体"/>
                <w:sz w:val="24"/>
                <w:szCs w:val="24"/>
              </w:rPr>
              <w:t>评价要求</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1.成果形式：学生平时出勤、课堂表现、作业、实训</w:t>
            </w:r>
            <w:r>
              <w:rPr>
                <w:rFonts w:hint="eastAsia" w:ascii="宋体" w:hAnsi="宋体"/>
                <w:sz w:val="24"/>
                <w:szCs w:val="24"/>
              </w:rPr>
              <w:t>报告</w:t>
            </w:r>
            <w:r>
              <w:rPr>
                <w:rFonts w:ascii="宋体" w:hAnsi="宋体"/>
                <w:sz w:val="24"/>
                <w:szCs w:val="24"/>
              </w:rPr>
              <w:t>成绩以及期末考试成绩组成。</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2.评价方式：按五级记分制（优、良、中、及格、不及格），学生自评、小组互评、汇报及答辩、教师评价或技师评价的方式，以过程考核为主；</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 xml:space="preserve">3. </w:t>
            </w:r>
            <w:r>
              <w:rPr>
                <w:rFonts w:hint="eastAsia" w:ascii="宋体" w:hAnsi="宋体"/>
                <w:sz w:val="24"/>
                <w:szCs w:val="24"/>
              </w:rPr>
              <w:t>考核标准：提倡多元素综合评价标准，平日成绩（50</w:t>
            </w:r>
            <w:r>
              <w:rPr>
                <w:rFonts w:ascii="宋体" w:hAnsi="宋体"/>
                <w:sz w:val="24"/>
                <w:szCs w:val="24"/>
              </w:rPr>
              <w:t>%</w:t>
            </w:r>
            <w:r>
              <w:rPr>
                <w:rFonts w:hint="eastAsia" w:ascii="宋体" w:hAnsi="宋体"/>
                <w:sz w:val="24"/>
                <w:szCs w:val="24"/>
              </w:rPr>
              <w:t>）与期末考试成绩（50</w:t>
            </w:r>
            <w:r>
              <w:rPr>
                <w:rFonts w:ascii="宋体" w:hAnsi="宋体"/>
                <w:sz w:val="24"/>
                <w:szCs w:val="24"/>
              </w:rPr>
              <w:t>%</w:t>
            </w:r>
            <w:r>
              <w:rPr>
                <w:rFonts w:hint="eastAsia" w:ascii="宋体" w:hAnsi="宋体"/>
                <w:sz w:val="24"/>
                <w:szCs w:val="24"/>
              </w:rPr>
              <w:t>）相结合</w:t>
            </w:r>
            <w:r>
              <w:rPr>
                <w:rFonts w:ascii="宋体" w:hAnsi="宋体"/>
                <w:sz w:val="24"/>
                <w:szCs w:val="24"/>
              </w:rPr>
              <w:t>。</w:t>
            </w:r>
          </w:p>
        </w:tc>
      </w:tr>
    </w:tbl>
    <w:p>
      <w:pPr>
        <w:overflowPunct w:val="0"/>
        <w:spacing w:line="240" w:lineRule="atLeast"/>
        <w:ind w:firstLine="1200" w:firstLineChars="500"/>
        <w:rPr>
          <w:rFonts w:ascii="仿宋" w:hAnsi="仿宋" w:eastAsia="仿宋" w:cs="仿宋"/>
          <w:sz w:val="24"/>
          <w:szCs w:val="24"/>
        </w:rPr>
      </w:pPr>
      <w:r>
        <w:rPr>
          <w:rFonts w:hint="eastAsia" w:ascii="仿宋" w:hAnsi="仿宋" w:eastAsia="仿宋" w:cs="仿宋"/>
          <w:sz w:val="24"/>
          <w:szCs w:val="24"/>
        </w:rPr>
        <w:t xml:space="preserve">  </w:t>
      </w:r>
    </w:p>
    <w:tbl>
      <w:tblPr>
        <w:tblStyle w:val="7"/>
        <w:tblW w:w="87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00"/>
        <w:gridCol w:w="2806"/>
        <w:gridCol w:w="949"/>
        <w:gridCol w:w="2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48" w:type="dxa"/>
            <w:gridSpan w:val="2"/>
            <w:vAlign w:val="center"/>
          </w:tcPr>
          <w:p>
            <w:pPr>
              <w:tabs>
                <w:tab w:val="right" w:leader="middleDot" w:pos="9351"/>
              </w:tabs>
              <w:spacing w:line="300" w:lineRule="exact"/>
              <w:ind w:firstLine="470" w:firstLineChars="196"/>
              <w:rPr>
                <w:rFonts w:ascii="宋体" w:hAnsi="宋体"/>
                <w:sz w:val="24"/>
                <w:szCs w:val="24"/>
              </w:rPr>
            </w:pPr>
            <w:r>
              <w:rPr>
                <w:rFonts w:hint="eastAsia" w:ascii="宋体" w:hAnsi="宋体"/>
                <w:sz w:val="24"/>
                <w:szCs w:val="24"/>
              </w:rPr>
              <w:t>课程</w:t>
            </w:r>
            <w:r>
              <w:rPr>
                <w:rFonts w:ascii="宋体" w:hAnsi="宋体"/>
                <w:sz w:val="24"/>
                <w:szCs w:val="24"/>
              </w:rPr>
              <w:t xml:space="preserve">名称  </w:t>
            </w:r>
          </w:p>
        </w:tc>
        <w:tc>
          <w:tcPr>
            <w:tcW w:w="2806" w:type="dxa"/>
            <w:vAlign w:val="center"/>
          </w:tcPr>
          <w:p>
            <w:pPr>
              <w:tabs>
                <w:tab w:val="left" w:pos="2070"/>
                <w:tab w:val="right" w:leader="middleDot" w:pos="9351"/>
              </w:tabs>
              <w:spacing w:line="300" w:lineRule="exact"/>
              <w:ind w:left="440" w:leftChars="200"/>
              <w:jc w:val="center"/>
              <w:rPr>
                <w:rFonts w:ascii="宋体" w:hAnsi="宋体"/>
                <w:sz w:val="24"/>
                <w:szCs w:val="24"/>
              </w:rPr>
            </w:pPr>
            <w:r>
              <w:rPr>
                <w:rFonts w:hint="eastAsia" w:ascii="宋体" w:hAnsi="宋体"/>
                <w:sz w:val="24"/>
                <w:szCs w:val="24"/>
              </w:rPr>
              <w:t>Spark大数据快速运算</w:t>
            </w:r>
          </w:p>
        </w:tc>
        <w:tc>
          <w:tcPr>
            <w:tcW w:w="949" w:type="dxa"/>
            <w:vAlign w:val="center"/>
          </w:tcPr>
          <w:p>
            <w:pPr>
              <w:tabs>
                <w:tab w:val="right" w:leader="middleDot" w:pos="9351"/>
              </w:tabs>
              <w:spacing w:line="300" w:lineRule="exact"/>
              <w:ind w:firstLine="117" w:firstLineChars="49"/>
              <w:rPr>
                <w:rFonts w:ascii="宋体" w:hAnsi="宋体"/>
                <w:sz w:val="24"/>
                <w:szCs w:val="24"/>
              </w:rPr>
            </w:pPr>
            <w:r>
              <w:rPr>
                <w:rFonts w:ascii="宋体" w:hAnsi="宋体"/>
                <w:sz w:val="24"/>
                <w:szCs w:val="24"/>
              </w:rPr>
              <w:t>学时</w:t>
            </w:r>
          </w:p>
        </w:tc>
        <w:tc>
          <w:tcPr>
            <w:tcW w:w="2945" w:type="dxa"/>
            <w:vAlign w:val="center"/>
          </w:tcPr>
          <w:p>
            <w:pPr>
              <w:tabs>
                <w:tab w:val="left" w:pos="2070"/>
                <w:tab w:val="right" w:leader="middleDot" w:pos="9351"/>
              </w:tabs>
              <w:spacing w:line="300" w:lineRule="exact"/>
              <w:rPr>
                <w:rFonts w:ascii="宋体" w:hAnsi="宋体"/>
                <w:sz w:val="24"/>
                <w:szCs w:val="24"/>
              </w:rPr>
            </w:pPr>
            <w:r>
              <w:rPr>
                <w:rFonts w:ascii="宋体" w:hAnsi="宋体"/>
                <w:sz w:val="24"/>
                <w:szCs w:val="24"/>
              </w:rPr>
              <w:t>理论学时、</w:t>
            </w:r>
            <w:r>
              <w:rPr>
                <w:rFonts w:hint="eastAsia" w:ascii="宋体" w:hAnsi="宋体"/>
                <w:sz w:val="24"/>
                <w:szCs w:val="24"/>
              </w:rPr>
              <w:t>实践</w:t>
            </w:r>
            <w:r>
              <w:rPr>
                <w:rFonts w:ascii="宋体" w:hAnsi="宋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目标</w:t>
            </w:r>
          </w:p>
        </w:tc>
        <w:tc>
          <w:tcPr>
            <w:tcW w:w="8100" w:type="dxa"/>
            <w:gridSpan w:val="4"/>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课程</w:t>
            </w:r>
            <w:r>
              <w:rPr>
                <w:rFonts w:ascii="宋体" w:hAnsi="宋体"/>
                <w:sz w:val="24"/>
                <w:szCs w:val="24"/>
              </w:rPr>
              <w:t>能力目标：</w:t>
            </w:r>
            <w:r>
              <w:rPr>
                <w:rFonts w:hint="eastAsia" w:ascii="宋体" w:hAnsi="宋体"/>
                <w:sz w:val="24"/>
                <w:szCs w:val="24"/>
              </w:rPr>
              <w:t>掌握Spark安装配置，了解其原理与架构，掌握Spark常用编程技术，实现基于Spark ALS的推荐系统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内容</w:t>
            </w:r>
          </w:p>
        </w:tc>
        <w:tc>
          <w:tcPr>
            <w:tcW w:w="8100" w:type="dxa"/>
            <w:gridSpan w:val="4"/>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Spark简介、Spark安装配置、Spark原理与架构、Spark编程、Spark IDEA开发环境配置、基于SparkALS电影推荐系统（案例背景、系统架构、Spark Shell实现、系统业务逻辑实现）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教学方法</w:t>
            </w:r>
            <w:r>
              <w:rPr>
                <w:rFonts w:hint="eastAsia" w:ascii="宋体" w:hAnsi="宋体"/>
                <w:sz w:val="24"/>
                <w:szCs w:val="24"/>
              </w:rPr>
              <w:t>建议</w:t>
            </w:r>
          </w:p>
        </w:tc>
        <w:tc>
          <w:tcPr>
            <w:tcW w:w="8100" w:type="dxa"/>
            <w:gridSpan w:val="4"/>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本课程强调理论和实践并重的原则，建议采用案例教学法、项目教学法，为加强和落实动手能力的培养，加强实验实训的练习。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教学条件</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教学场景：</w:t>
            </w:r>
            <w:r>
              <w:rPr>
                <w:rFonts w:ascii="宋体" w:hAnsi="宋体"/>
                <w:sz w:val="24"/>
                <w:szCs w:val="24"/>
              </w:rPr>
              <w:t>教室、实验实训室</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实验实训设备：计算机、Spark开发环境</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 xml:space="preserve">4. </w:t>
            </w:r>
            <w:r>
              <w:rPr>
                <w:rFonts w:hint="eastAsia" w:ascii="宋体" w:hAnsi="宋体"/>
                <w:sz w:val="24"/>
                <w:szCs w:val="24"/>
              </w:rPr>
              <w:t>教师配备：具有高校教师资格</w:t>
            </w:r>
            <w:r>
              <w:rPr>
                <w:rFonts w:ascii="宋体" w:hAnsi="宋体"/>
                <w:sz w:val="24"/>
                <w:szCs w:val="24"/>
              </w:rPr>
              <w:t>，具有本科及以上学历，具有较高的实践操作技能。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考核</w:t>
            </w:r>
            <w:r>
              <w:rPr>
                <w:rFonts w:hint="eastAsia" w:ascii="宋体" w:hAnsi="宋体"/>
                <w:sz w:val="24"/>
                <w:szCs w:val="24"/>
              </w:rPr>
              <w:t>评价要求</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1.成果形式：学生平时出勤、课堂表现、作业、实训</w:t>
            </w:r>
            <w:r>
              <w:rPr>
                <w:rFonts w:hint="eastAsia" w:ascii="宋体" w:hAnsi="宋体"/>
                <w:sz w:val="24"/>
                <w:szCs w:val="24"/>
              </w:rPr>
              <w:t>报告</w:t>
            </w:r>
            <w:r>
              <w:rPr>
                <w:rFonts w:ascii="宋体" w:hAnsi="宋体"/>
                <w:sz w:val="24"/>
                <w:szCs w:val="24"/>
              </w:rPr>
              <w:t>成绩以及期末考试成绩组成。</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2.评价方式：按五级记分制（优、良、中、及格、不及格），学生自评、小组互评、汇报及答辩、教师评价或技师评价的方式，以过程考核为主；</w:t>
            </w:r>
          </w:p>
          <w:p>
            <w:pPr>
              <w:tabs>
                <w:tab w:val="right" w:leader="middleDot" w:pos="9351"/>
              </w:tabs>
              <w:spacing w:line="300" w:lineRule="exact"/>
              <w:ind w:left="72" w:leftChars="33"/>
              <w:rPr>
                <w:rFonts w:ascii="宋体" w:hAnsi="宋体"/>
                <w:sz w:val="24"/>
                <w:szCs w:val="24"/>
              </w:rPr>
            </w:pPr>
            <w:r>
              <w:rPr>
                <w:rFonts w:ascii="宋体" w:hAnsi="宋体"/>
                <w:sz w:val="24"/>
                <w:szCs w:val="24"/>
              </w:rPr>
              <w:t xml:space="preserve">3. </w:t>
            </w:r>
            <w:r>
              <w:rPr>
                <w:rFonts w:hint="eastAsia" w:ascii="宋体" w:hAnsi="宋体"/>
                <w:sz w:val="24"/>
                <w:szCs w:val="24"/>
              </w:rPr>
              <w:t>考核标准：提倡多元素综合评价标准，平日成绩（50</w:t>
            </w:r>
            <w:r>
              <w:rPr>
                <w:rFonts w:ascii="宋体" w:hAnsi="宋体"/>
                <w:sz w:val="24"/>
                <w:szCs w:val="24"/>
              </w:rPr>
              <w:t>%</w:t>
            </w:r>
            <w:r>
              <w:rPr>
                <w:rFonts w:hint="eastAsia" w:ascii="宋体" w:hAnsi="宋体"/>
                <w:sz w:val="24"/>
                <w:szCs w:val="24"/>
              </w:rPr>
              <w:t>）与期末考试成绩（50</w:t>
            </w:r>
            <w:r>
              <w:rPr>
                <w:rFonts w:ascii="宋体" w:hAnsi="宋体"/>
                <w:sz w:val="24"/>
                <w:szCs w:val="24"/>
              </w:rPr>
              <w:t>%</w:t>
            </w:r>
            <w:r>
              <w:rPr>
                <w:rFonts w:hint="eastAsia" w:ascii="宋体" w:hAnsi="宋体"/>
                <w:sz w:val="24"/>
                <w:szCs w:val="24"/>
              </w:rPr>
              <w:t>）相结合</w:t>
            </w:r>
            <w:r>
              <w:rPr>
                <w:rFonts w:ascii="宋体" w:hAnsi="宋体"/>
                <w:sz w:val="24"/>
                <w:szCs w:val="24"/>
              </w:rPr>
              <w:t>。</w:t>
            </w:r>
          </w:p>
        </w:tc>
      </w:tr>
    </w:tbl>
    <w:p>
      <w:pPr>
        <w:overflowPunct w:val="0"/>
        <w:spacing w:line="240" w:lineRule="atLeast"/>
        <w:rPr>
          <w:rFonts w:ascii="仿宋" w:hAnsi="仿宋" w:eastAsia="仿宋" w:cs="仿宋"/>
          <w:sz w:val="24"/>
          <w:szCs w:val="24"/>
        </w:rPr>
      </w:pPr>
    </w:p>
    <w:tbl>
      <w:tblPr>
        <w:tblStyle w:val="7"/>
        <w:tblW w:w="87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00"/>
        <w:gridCol w:w="2806"/>
        <w:gridCol w:w="949"/>
        <w:gridCol w:w="2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48" w:type="dxa"/>
            <w:gridSpan w:val="2"/>
            <w:vAlign w:val="center"/>
          </w:tcPr>
          <w:p>
            <w:pPr>
              <w:tabs>
                <w:tab w:val="right" w:leader="middleDot" w:pos="9351"/>
              </w:tabs>
              <w:spacing w:line="300" w:lineRule="exact"/>
              <w:ind w:firstLine="470" w:firstLineChars="196"/>
              <w:rPr>
                <w:rFonts w:ascii="宋体" w:hAnsi="宋体"/>
                <w:sz w:val="24"/>
                <w:szCs w:val="24"/>
              </w:rPr>
            </w:pPr>
            <w:r>
              <w:rPr>
                <w:rFonts w:hint="eastAsia" w:ascii="宋体" w:hAnsi="宋体"/>
                <w:sz w:val="24"/>
                <w:szCs w:val="24"/>
              </w:rPr>
              <w:t>课程</w:t>
            </w:r>
            <w:r>
              <w:rPr>
                <w:rFonts w:ascii="宋体" w:hAnsi="宋体"/>
                <w:sz w:val="24"/>
                <w:szCs w:val="24"/>
              </w:rPr>
              <w:t xml:space="preserve">名称  </w:t>
            </w:r>
          </w:p>
        </w:tc>
        <w:tc>
          <w:tcPr>
            <w:tcW w:w="2806" w:type="dxa"/>
            <w:vAlign w:val="center"/>
          </w:tcPr>
          <w:p>
            <w:pPr>
              <w:tabs>
                <w:tab w:val="left" w:pos="2070"/>
                <w:tab w:val="right" w:leader="middleDot" w:pos="9351"/>
              </w:tabs>
              <w:spacing w:line="300" w:lineRule="exact"/>
              <w:ind w:left="440" w:leftChars="200"/>
              <w:jc w:val="center"/>
              <w:rPr>
                <w:rFonts w:ascii="宋体" w:hAnsi="宋体"/>
                <w:sz w:val="24"/>
                <w:szCs w:val="24"/>
              </w:rPr>
            </w:pPr>
            <w:r>
              <w:rPr>
                <w:rFonts w:hint="eastAsia" w:ascii="宋体" w:hAnsi="宋体"/>
                <w:sz w:val="24"/>
                <w:szCs w:val="24"/>
              </w:rPr>
              <w:t>Oozie大数据工作流</w:t>
            </w:r>
          </w:p>
        </w:tc>
        <w:tc>
          <w:tcPr>
            <w:tcW w:w="949" w:type="dxa"/>
            <w:vAlign w:val="center"/>
          </w:tcPr>
          <w:p>
            <w:pPr>
              <w:tabs>
                <w:tab w:val="right" w:leader="middleDot" w:pos="9351"/>
              </w:tabs>
              <w:spacing w:line="300" w:lineRule="exact"/>
              <w:ind w:firstLine="117" w:firstLineChars="49"/>
              <w:rPr>
                <w:rFonts w:ascii="宋体" w:hAnsi="宋体"/>
                <w:sz w:val="24"/>
                <w:szCs w:val="24"/>
              </w:rPr>
            </w:pPr>
            <w:r>
              <w:rPr>
                <w:rFonts w:ascii="宋体" w:hAnsi="宋体"/>
                <w:sz w:val="24"/>
                <w:szCs w:val="24"/>
              </w:rPr>
              <w:t>学时</w:t>
            </w:r>
          </w:p>
        </w:tc>
        <w:tc>
          <w:tcPr>
            <w:tcW w:w="2945" w:type="dxa"/>
            <w:vAlign w:val="center"/>
          </w:tcPr>
          <w:p>
            <w:pPr>
              <w:tabs>
                <w:tab w:val="left" w:pos="2070"/>
                <w:tab w:val="right" w:leader="middleDot" w:pos="9351"/>
              </w:tabs>
              <w:spacing w:line="300" w:lineRule="exact"/>
              <w:rPr>
                <w:rFonts w:ascii="宋体" w:hAnsi="宋体"/>
                <w:sz w:val="24"/>
                <w:szCs w:val="24"/>
              </w:rPr>
            </w:pPr>
            <w:r>
              <w:rPr>
                <w:rFonts w:ascii="宋体" w:hAnsi="宋体"/>
                <w:sz w:val="24"/>
                <w:szCs w:val="24"/>
              </w:rPr>
              <w:t>理论学时、</w:t>
            </w:r>
            <w:r>
              <w:rPr>
                <w:rFonts w:hint="eastAsia" w:ascii="宋体" w:hAnsi="宋体"/>
                <w:sz w:val="24"/>
                <w:szCs w:val="24"/>
              </w:rPr>
              <w:t>实践</w:t>
            </w:r>
            <w:r>
              <w:rPr>
                <w:rFonts w:ascii="宋体" w:hAnsi="宋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目标</w:t>
            </w:r>
          </w:p>
        </w:tc>
        <w:tc>
          <w:tcPr>
            <w:tcW w:w="8100" w:type="dxa"/>
            <w:gridSpan w:val="4"/>
            <w:vAlign w:val="center"/>
          </w:tcPr>
          <w:p>
            <w:pPr>
              <w:tabs>
                <w:tab w:val="right" w:leader="middleDot" w:pos="9351"/>
              </w:tabs>
              <w:spacing w:line="300" w:lineRule="exact"/>
              <w:rPr>
                <w:rFonts w:ascii="宋体" w:hAnsi="宋体"/>
                <w:sz w:val="24"/>
                <w:szCs w:val="24"/>
              </w:rPr>
            </w:pPr>
            <w:r>
              <w:rPr>
                <w:rFonts w:hint="eastAsia" w:ascii="宋体" w:hAnsi="宋体"/>
                <w:sz w:val="24"/>
                <w:szCs w:val="24"/>
              </w:rPr>
              <w:t>课程</w:t>
            </w:r>
            <w:r>
              <w:rPr>
                <w:rFonts w:ascii="宋体" w:hAnsi="宋体"/>
                <w:sz w:val="24"/>
                <w:szCs w:val="24"/>
              </w:rPr>
              <w:t>能力目标：</w:t>
            </w:r>
            <w:r>
              <w:rPr>
                <w:rFonts w:hint="eastAsia" w:ascii="宋体" w:hAnsi="宋体"/>
                <w:sz w:val="24"/>
                <w:szCs w:val="24"/>
              </w:rPr>
              <w:t>了解Oozie工作原理、熟悉Oozie环境配置及页面监控、Oozie Workflow配置。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48" w:type="dxa"/>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教学</w:t>
            </w:r>
            <w:r>
              <w:rPr>
                <w:rFonts w:ascii="宋体" w:hAnsi="宋体"/>
                <w:sz w:val="24"/>
                <w:szCs w:val="24"/>
              </w:rPr>
              <w:t>内容</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Oozie工作原理、Oozie环境配置及页面监控、Oozie Workflow配置（Hadoop MR工作流、Hive工作流、Pig工作流、Spark工作流）、定时任务配置。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教学方法</w:t>
            </w:r>
            <w:r>
              <w:rPr>
                <w:rFonts w:hint="eastAsia" w:ascii="宋体" w:hAnsi="宋体"/>
                <w:sz w:val="24"/>
                <w:szCs w:val="24"/>
              </w:rPr>
              <w:t>建议</w:t>
            </w:r>
          </w:p>
        </w:tc>
        <w:tc>
          <w:tcPr>
            <w:tcW w:w="8100" w:type="dxa"/>
            <w:gridSpan w:val="4"/>
            <w:vAlign w:val="center"/>
          </w:tcPr>
          <w:p>
            <w:pPr>
              <w:tabs>
                <w:tab w:val="left" w:pos="2070"/>
                <w:tab w:val="right" w:leader="middleDot" w:pos="9351"/>
              </w:tabs>
              <w:spacing w:line="300" w:lineRule="exact"/>
              <w:rPr>
                <w:rFonts w:ascii="宋体" w:hAnsi="宋体"/>
                <w:sz w:val="24"/>
                <w:szCs w:val="24"/>
              </w:rPr>
            </w:pPr>
            <w:r>
              <w:rPr>
                <w:rFonts w:hint="eastAsia" w:ascii="宋体" w:hAnsi="宋体"/>
                <w:sz w:val="24"/>
                <w:szCs w:val="24"/>
              </w:rPr>
              <w:t>建议采用项目导向，任务驱动，案例引导，学生做中学，学中教的一体化教学模式。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教学条件</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教学场景：</w:t>
            </w:r>
            <w:r>
              <w:rPr>
                <w:rFonts w:ascii="宋体" w:hAnsi="宋体"/>
                <w:sz w:val="24"/>
                <w:szCs w:val="24"/>
              </w:rPr>
              <w:t>教室、实验实训室</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实验实训设备：计算机、Oozie环境</w:t>
            </w:r>
          </w:p>
          <w:p>
            <w:pPr>
              <w:tabs>
                <w:tab w:val="left" w:pos="2070"/>
                <w:tab w:val="right" w:leader="middleDot" w:pos="9351"/>
              </w:tabs>
              <w:spacing w:line="300" w:lineRule="exact"/>
              <w:ind w:left="72" w:leftChars="33"/>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教师配备：具有高校教师资格</w:t>
            </w:r>
            <w:r>
              <w:rPr>
                <w:rFonts w:ascii="宋体" w:hAnsi="宋体"/>
                <w:sz w:val="24"/>
                <w:szCs w:val="24"/>
              </w:rPr>
              <w:t>，具有本科及以上学历，具有较高的实践操作技能。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48" w:type="dxa"/>
            <w:vAlign w:val="center"/>
          </w:tcPr>
          <w:p>
            <w:pPr>
              <w:tabs>
                <w:tab w:val="right" w:leader="middleDot" w:pos="9351"/>
              </w:tabs>
              <w:spacing w:line="300" w:lineRule="exact"/>
              <w:rPr>
                <w:rFonts w:ascii="宋体" w:hAnsi="宋体"/>
                <w:sz w:val="24"/>
                <w:szCs w:val="24"/>
              </w:rPr>
            </w:pPr>
            <w:r>
              <w:rPr>
                <w:rFonts w:ascii="宋体" w:hAnsi="宋体"/>
                <w:sz w:val="24"/>
                <w:szCs w:val="24"/>
              </w:rPr>
              <w:t>考核</w:t>
            </w:r>
            <w:r>
              <w:rPr>
                <w:rFonts w:hint="eastAsia" w:ascii="宋体" w:hAnsi="宋体"/>
                <w:sz w:val="24"/>
                <w:szCs w:val="24"/>
              </w:rPr>
              <w:t>评价要求</w:t>
            </w:r>
          </w:p>
        </w:tc>
        <w:tc>
          <w:tcPr>
            <w:tcW w:w="8100" w:type="dxa"/>
            <w:gridSpan w:val="4"/>
            <w:vAlign w:val="center"/>
          </w:tcPr>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1.成果形式：学生平时出勤、课堂表现、作业、实训</w:t>
            </w:r>
            <w:r>
              <w:rPr>
                <w:rFonts w:hint="eastAsia" w:ascii="宋体" w:hAnsi="宋体"/>
                <w:sz w:val="24"/>
                <w:szCs w:val="24"/>
              </w:rPr>
              <w:t>报告</w:t>
            </w:r>
            <w:r>
              <w:rPr>
                <w:rFonts w:ascii="宋体" w:hAnsi="宋体"/>
                <w:sz w:val="24"/>
                <w:szCs w:val="24"/>
              </w:rPr>
              <w:t>成绩以及期末考试成绩组成。</w:t>
            </w:r>
          </w:p>
          <w:p>
            <w:pPr>
              <w:tabs>
                <w:tab w:val="left" w:pos="2070"/>
                <w:tab w:val="right" w:leader="middleDot" w:pos="9351"/>
              </w:tabs>
              <w:spacing w:line="300" w:lineRule="exact"/>
              <w:ind w:left="72" w:leftChars="33"/>
              <w:rPr>
                <w:rFonts w:ascii="宋体" w:hAnsi="宋体"/>
                <w:sz w:val="24"/>
                <w:szCs w:val="24"/>
              </w:rPr>
            </w:pPr>
            <w:r>
              <w:rPr>
                <w:rFonts w:ascii="宋体" w:hAnsi="宋体"/>
                <w:sz w:val="24"/>
                <w:szCs w:val="24"/>
              </w:rPr>
              <w:t>2.评价方式：按五级记分制（优、良、中、及格、不及格），学生自评、小组互评、汇报及答辩、教师评价或技师评价的方式，以过程考核为主；</w:t>
            </w:r>
          </w:p>
          <w:p>
            <w:pPr>
              <w:tabs>
                <w:tab w:val="right" w:leader="middleDot" w:pos="9351"/>
              </w:tabs>
              <w:spacing w:line="300" w:lineRule="exact"/>
              <w:ind w:left="72" w:leftChars="33"/>
              <w:rPr>
                <w:rFonts w:ascii="宋体" w:hAnsi="宋体"/>
                <w:sz w:val="24"/>
                <w:szCs w:val="24"/>
              </w:rPr>
            </w:pPr>
            <w:r>
              <w:rPr>
                <w:rFonts w:ascii="宋体" w:hAnsi="宋体"/>
                <w:sz w:val="24"/>
                <w:szCs w:val="24"/>
              </w:rPr>
              <w:t xml:space="preserve">3. </w:t>
            </w:r>
            <w:r>
              <w:rPr>
                <w:rFonts w:hint="eastAsia" w:ascii="宋体" w:hAnsi="宋体"/>
                <w:sz w:val="24"/>
                <w:szCs w:val="24"/>
              </w:rPr>
              <w:t>考核标准：提倡多元素综合评价标准，平日成绩（50</w:t>
            </w:r>
            <w:r>
              <w:rPr>
                <w:rFonts w:ascii="宋体" w:hAnsi="宋体"/>
                <w:sz w:val="24"/>
                <w:szCs w:val="24"/>
              </w:rPr>
              <w:t>%</w:t>
            </w:r>
            <w:r>
              <w:rPr>
                <w:rFonts w:hint="eastAsia" w:ascii="宋体" w:hAnsi="宋体"/>
                <w:sz w:val="24"/>
                <w:szCs w:val="24"/>
              </w:rPr>
              <w:t>）与期末考试成绩（50</w:t>
            </w:r>
            <w:r>
              <w:rPr>
                <w:rFonts w:ascii="宋体" w:hAnsi="宋体"/>
                <w:sz w:val="24"/>
                <w:szCs w:val="24"/>
              </w:rPr>
              <w:t>%</w:t>
            </w:r>
            <w:r>
              <w:rPr>
                <w:rFonts w:hint="eastAsia" w:ascii="宋体" w:hAnsi="宋体"/>
                <w:sz w:val="24"/>
                <w:szCs w:val="24"/>
              </w:rPr>
              <w:t>）相结合</w:t>
            </w:r>
            <w:r>
              <w:rPr>
                <w:rFonts w:ascii="宋体" w:hAnsi="宋体"/>
                <w:sz w:val="24"/>
                <w:szCs w:val="24"/>
              </w:rPr>
              <w:t>。</w:t>
            </w:r>
          </w:p>
        </w:tc>
      </w:tr>
    </w:tbl>
    <w:p>
      <w:pPr>
        <w:spacing w:line="274" w:lineRule="exact"/>
        <w:rPr>
          <w:rFonts w:ascii="楷体_GB2312" w:hAnsi="楷体_GB2312" w:eastAsia="楷体_GB2312" w:cs="楷体_GB2312"/>
          <w:b/>
          <w:sz w:val="28"/>
          <w:szCs w:val="28"/>
        </w:rPr>
      </w:pPr>
    </w:p>
    <w:p>
      <w:pPr>
        <w:spacing w:line="274" w:lineRule="exact"/>
        <w:rPr>
          <w:rFonts w:ascii="宋体" w:hAnsi="宋体"/>
          <w:b/>
          <w:sz w:val="24"/>
        </w:rPr>
      </w:pPr>
      <w:r>
        <w:rPr>
          <w:rFonts w:ascii="宋体" w:hAnsi="宋体"/>
          <w:b/>
          <w:sz w:val="24"/>
        </w:rPr>
        <w:t>七、教学计划表</w:t>
      </w:r>
    </w:p>
    <w:p>
      <w:pPr>
        <w:spacing w:before="312" w:beforeLines="100" w:line="360" w:lineRule="auto"/>
        <w:rPr>
          <w:rFonts w:ascii="楷体_GB2312" w:hAnsi="楷体_GB2312" w:eastAsia="楷体_GB2312" w:cs="楷体_GB2312"/>
          <w:b/>
          <w:sz w:val="28"/>
          <w:szCs w:val="28"/>
        </w:rPr>
      </w:pPr>
      <w:r>
        <w:rPr>
          <w:rFonts w:hint="eastAsia" w:ascii="楷体_GB2312" w:hAnsi="楷体_GB2312" w:eastAsia="楷体_GB2312" w:cs="楷体_GB2312"/>
          <w:b/>
          <w:sz w:val="28"/>
          <w:szCs w:val="28"/>
        </w:rPr>
        <w:t>表1.专业教学进程安排表</w:t>
      </w:r>
    </w:p>
    <w:tbl>
      <w:tblPr>
        <w:tblStyle w:val="7"/>
        <w:tblpPr w:leftFromText="180" w:rightFromText="180" w:vertAnchor="text" w:horzAnchor="margin" w:tblpXSpec="center" w:tblpY="230"/>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82"/>
        <w:gridCol w:w="1226"/>
        <w:gridCol w:w="623"/>
        <w:gridCol w:w="418"/>
        <w:gridCol w:w="734"/>
        <w:gridCol w:w="683"/>
        <w:gridCol w:w="694"/>
        <w:gridCol w:w="582"/>
        <w:gridCol w:w="628"/>
        <w:gridCol w:w="28"/>
        <w:gridCol w:w="620"/>
        <w:gridCol w:w="567"/>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9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1226"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623"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418"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111"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3402" w:type="dxa"/>
            <w:gridSpan w:val="7"/>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683"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694"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1276"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1134"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992"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83"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94"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56"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620"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425"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16</w:t>
            </w: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68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20" w:type="dxa"/>
            <w:vAlign w:val="center"/>
          </w:tcPr>
          <w:p>
            <w:pPr>
              <w:jc w:val="center"/>
              <w:rPr>
                <w:rFonts w:ascii="仿宋_GB2312"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16</w:t>
            </w:r>
          </w:p>
        </w:tc>
        <w:tc>
          <w:tcPr>
            <w:tcW w:w="683"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20</w:t>
            </w:r>
          </w:p>
        </w:tc>
        <w:tc>
          <w:tcPr>
            <w:tcW w:w="694"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36</w:t>
            </w:r>
          </w:p>
        </w:tc>
        <w:tc>
          <w:tcPr>
            <w:tcW w:w="582"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9</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9</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1</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20" w:type="dxa"/>
            <w:vAlign w:val="center"/>
          </w:tcPr>
          <w:p>
            <w:pPr>
              <w:ind w:firstLine="110" w:firstLineChars="50"/>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24</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83" w:type="dxa"/>
            <w:vAlign w:val="center"/>
          </w:tcPr>
          <w:p>
            <w:pPr>
              <w:jc w:val="center"/>
              <w:rPr>
                <w:rFonts w:ascii="仿宋_GB2312" w:eastAsia="仿宋_GB2312" w:cs="Times New Roman"/>
                <w:color w:val="000000"/>
                <w:szCs w:val="21"/>
              </w:rPr>
            </w:pP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683" w:type="dxa"/>
            <w:vAlign w:val="center"/>
          </w:tcPr>
          <w:p>
            <w:pPr>
              <w:jc w:val="center"/>
              <w:rPr>
                <w:rFonts w:ascii="仿宋_GB2312" w:hAnsi="仿宋_GB2312" w:eastAsia="仿宋_GB2312" w:cs="仿宋_GB2312"/>
                <w:szCs w:val="21"/>
              </w:rPr>
            </w:pP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仿宋_GB2312" w:eastAsia="仿宋_GB2312" w:cs="仿宋_GB2312"/>
                <w:szCs w:val="21"/>
              </w:rPr>
              <w:t>4</w:t>
            </w: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545</w:t>
            </w:r>
          </w:p>
        </w:tc>
        <w:tc>
          <w:tcPr>
            <w:tcW w:w="683" w:type="dxa"/>
            <w:vAlign w:val="center"/>
          </w:tcPr>
          <w:p>
            <w:pPr>
              <w:jc w:val="center"/>
              <w:rPr>
                <w:rFonts w:ascii="仿宋_GB2312" w:eastAsia="仿宋_GB2312" w:cs="Times New Roman"/>
                <w:b/>
                <w:szCs w:val="21"/>
              </w:rPr>
            </w:pPr>
            <w:r>
              <w:rPr>
                <w:rFonts w:hint="eastAsia" w:ascii="仿宋_GB2312" w:eastAsia="仿宋_GB2312" w:cs="Times New Roman"/>
                <w:b/>
                <w:szCs w:val="21"/>
              </w:rPr>
              <w:t>369</w:t>
            </w:r>
          </w:p>
        </w:tc>
        <w:tc>
          <w:tcPr>
            <w:tcW w:w="694" w:type="dxa"/>
            <w:vAlign w:val="center"/>
          </w:tcPr>
          <w:p>
            <w:pPr>
              <w:jc w:val="center"/>
              <w:rPr>
                <w:rFonts w:ascii="仿宋_GB2312" w:eastAsia="仿宋_GB2312" w:cs="Times New Roman"/>
                <w:b/>
                <w:szCs w:val="21"/>
              </w:rPr>
            </w:pPr>
            <w:r>
              <w:rPr>
                <w:rFonts w:hint="eastAsia" w:ascii="仿宋_GB2312" w:eastAsia="仿宋_GB2312" w:cs="Times New Roman"/>
                <w:b/>
                <w:szCs w:val="21"/>
              </w:rPr>
              <w:t>914</w:t>
            </w:r>
          </w:p>
        </w:tc>
        <w:tc>
          <w:tcPr>
            <w:tcW w:w="582" w:type="dxa"/>
            <w:vAlign w:val="center"/>
          </w:tcPr>
          <w:p>
            <w:pPr>
              <w:jc w:val="center"/>
              <w:rPr>
                <w:rFonts w:ascii="仿宋_GB2312" w:eastAsia="仿宋_GB2312" w:cs="Times New Roman"/>
                <w:b/>
                <w:szCs w:val="21"/>
              </w:rPr>
            </w:pPr>
            <w:r>
              <w:rPr>
                <w:rFonts w:hint="eastAsia" w:ascii="仿宋_GB2312" w:eastAsia="仿宋_GB2312" w:cs="Times New Roman"/>
                <w:b/>
                <w:szCs w:val="21"/>
              </w:rPr>
              <w:t>49</w:t>
            </w:r>
          </w:p>
        </w:tc>
        <w:tc>
          <w:tcPr>
            <w:tcW w:w="656" w:type="dxa"/>
            <w:gridSpan w:val="2"/>
            <w:vAlign w:val="center"/>
          </w:tcPr>
          <w:p>
            <w:pPr>
              <w:rPr>
                <w:rFonts w:ascii="仿宋_GB2312" w:eastAsia="仿宋_GB2312" w:cs="Times New Roman"/>
                <w:b/>
                <w:szCs w:val="21"/>
              </w:rPr>
            </w:pPr>
            <w:r>
              <w:rPr>
                <w:rFonts w:hint="eastAsia" w:ascii="仿宋_GB2312" w:eastAsia="仿宋_GB2312" w:cs="Times New Roman"/>
                <w:b/>
                <w:szCs w:val="21"/>
              </w:rPr>
              <w:t xml:space="preserve">    19.5</w:t>
            </w:r>
          </w:p>
        </w:tc>
        <w:tc>
          <w:tcPr>
            <w:tcW w:w="620"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567" w:type="dxa"/>
            <w:vAlign w:val="center"/>
          </w:tcPr>
          <w:p>
            <w:pPr>
              <w:spacing w:line="24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val="en-US" w:eastAsia="zh-CN"/>
              </w:rPr>
              <w:t>0</w:t>
            </w:r>
          </w:p>
        </w:tc>
        <w:tc>
          <w:tcPr>
            <w:tcW w:w="567"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425"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510201</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概率论数理统计</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48</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510202</w:t>
            </w:r>
          </w:p>
        </w:tc>
        <w:tc>
          <w:tcPr>
            <w:tcW w:w="1226" w:type="dxa"/>
            <w:vAlign w:val="center"/>
          </w:tcPr>
          <w:p>
            <w:pPr>
              <w:ind w:left="-112" w:leftChars="-51" w:right="-96" w:rightChars="-44"/>
              <w:jc w:val="both"/>
              <w:rPr>
                <w:rFonts w:ascii="仿宋_GB2312" w:eastAsia="仿宋_GB2312" w:cs="宋体"/>
                <w:szCs w:val="21"/>
              </w:rPr>
            </w:pPr>
            <w:r>
              <w:rPr>
                <w:rFonts w:hint="eastAsia" w:ascii="仿宋_GB2312" w:eastAsia="仿宋_GB2312" w:cs="宋体"/>
                <w:szCs w:val="21"/>
              </w:rPr>
              <w:t>数据结构</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510203</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计算机网络技术</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510204</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lang w:val="en-US" w:eastAsia="zh-CN"/>
              </w:rPr>
              <w:t>j</w:t>
            </w:r>
            <w:r>
              <w:rPr>
                <w:rFonts w:hint="eastAsia" w:ascii="仿宋_GB2312" w:eastAsia="仿宋_GB2312" w:cs="宋体"/>
                <w:szCs w:val="21"/>
              </w:rPr>
              <w:t>ava 程序设计高级</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510205</w:t>
            </w:r>
          </w:p>
        </w:tc>
        <w:tc>
          <w:tcPr>
            <w:tcW w:w="1226" w:type="dxa"/>
            <w:vAlign w:val="center"/>
          </w:tcPr>
          <w:p>
            <w:pPr>
              <w:ind w:left="-112" w:leftChars="-51" w:right="-96" w:rightChars="-44"/>
              <w:rPr>
                <w:rFonts w:ascii="仿宋_GB2312" w:eastAsia="仿宋_GB2312" w:cs="宋体"/>
                <w:szCs w:val="21"/>
              </w:rPr>
            </w:pPr>
            <w:r>
              <w:rPr>
                <w:rFonts w:ascii="仿宋_GB2312" w:eastAsia="仿宋_GB2312" w:cs="宋体"/>
                <w:szCs w:val="21"/>
              </w:rPr>
              <w:t>H</w:t>
            </w:r>
            <w:r>
              <w:rPr>
                <w:rFonts w:hint="eastAsia" w:ascii="仿宋_GB2312" w:eastAsia="仿宋_GB2312" w:cs="宋体"/>
                <w:szCs w:val="21"/>
              </w:rPr>
              <w:t>adoop大数据存储与运算</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510206</w:t>
            </w:r>
          </w:p>
        </w:tc>
        <w:tc>
          <w:tcPr>
            <w:tcW w:w="1226" w:type="dxa"/>
            <w:vAlign w:val="center"/>
          </w:tcPr>
          <w:p>
            <w:pPr>
              <w:ind w:left="-112" w:leftChars="-51" w:right="-96" w:rightChars="-44"/>
              <w:rPr>
                <w:rFonts w:ascii="仿宋_GB2312" w:eastAsia="仿宋_GB2312" w:cs="宋体"/>
                <w:szCs w:val="21"/>
              </w:rPr>
            </w:pPr>
            <w:r>
              <w:rPr>
                <w:rFonts w:ascii="仿宋_GB2312" w:eastAsia="仿宋_GB2312" w:cs="宋体"/>
                <w:szCs w:val="21"/>
              </w:rPr>
              <w:t>L</w:t>
            </w:r>
            <w:r>
              <w:rPr>
                <w:rFonts w:hint="eastAsia" w:ascii="仿宋_GB2312" w:eastAsia="仿宋_GB2312" w:cs="宋体"/>
                <w:szCs w:val="21"/>
              </w:rPr>
              <w:t>iunx操作系统</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510207</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数据库原理及应用</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510208</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Hbase大数据快速读写</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510209</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大数据查询与处理</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510210</w:t>
            </w:r>
          </w:p>
        </w:tc>
        <w:tc>
          <w:tcPr>
            <w:tcW w:w="1226" w:type="dxa"/>
            <w:vAlign w:val="center"/>
          </w:tcPr>
          <w:p>
            <w:pPr>
              <w:ind w:left="-112" w:leftChars="-51" w:right="-96" w:rightChars="-44"/>
              <w:rPr>
                <w:rFonts w:ascii="仿宋_GB2312" w:eastAsia="仿宋_GB2312" w:cs="宋体"/>
                <w:szCs w:val="21"/>
              </w:rPr>
            </w:pPr>
            <w:r>
              <w:rPr>
                <w:rFonts w:ascii="仿宋_GB2312" w:eastAsia="仿宋_GB2312" w:cs="宋体"/>
                <w:szCs w:val="21"/>
              </w:rPr>
              <w:t>S</w:t>
            </w:r>
            <w:r>
              <w:rPr>
                <w:rFonts w:hint="eastAsia" w:ascii="仿宋_GB2312" w:eastAsia="仿宋_GB2312" w:cs="宋体"/>
                <w:szCs w:val="21"/>
              </w:rPr>
              <w:t>park大数据快速运算</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510211</w:t>
            </w:r>
          </w:p>
        </w:tc>
        <w:tc>
          <w:tcPr>
            <w:tcW w:w="1226" w:type="dxa"/>
            <w:vAlign w:val="center"/>
          </w:tcPr>
          <w:p>
            <w:pPr>
              <w:ind w:left="-112" w:leftChars="-51" w:right="-96" w:rightChars="-44"/>
              <w:rPr>
                <w:rFonts w:ascii="仿宋_GB2312" w:eastAsia="仿宋_GB2312" w:cs="宋体"/>
                <w:szCs w:val="21"/>
              </w:rPr>
            </w:pPr>
            <w:r>
              <w:rPr>
                <w:rFonts w:ascii="仿宋_GB2312" w:eastAsia="仿宋_GB2312" w:cs="宋体"/>
                <w:szCs w:val="21"/>
              </w:rPr>
              <w:t>O</w:t>
            </w:r>
            <w:r>
              <w:rPr>
                <w:rFonts w:hint="eastAsia" w:ascii="仿宋_GB2312" w:eastAsia="仿宋_GB2312" w:cs="宋体"/>
                <w:szCs w:val="21"/>
              </w:rPr>
              <w:t>ozie大数据工作流</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510212</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数据挖掘基础算法</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510213</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Python程序设计</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510014</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软件建模</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510015</w:t>
            </w:r>
          </w:p>
        </w:tc>
        <w:tc>
          <w:tcPr>
            <w:tcW w:w="1226" w:type="dxa"/>
            <w:vAlign w:val="center"/>
          </w:tcPr>
          <w:p>
            <w:pPr>
              <w:ind w:left="-112" w:leftChars="-51" w:right="-96" w:rightChars="-44"/>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Html5网页设计</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486</w:t>
            </w:r>
          </w:p>
        </w:tc>
        <w:tc>
          <w:tcPr>
            <w:tcW w:w="683"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432</w:t>
            </w:r>
          </w:p>
        </w:tc>
        <w:tc>
          <w:tcPr>
            <w:tcW w:w="694"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918</w:t>
            </w:r>
          </w:p>
        </w:tc>
        <w:tc>
          <w:tcPr>
            <w:tcW w:w="582"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51</w:t>
            </w:r>
          </w:p>
        </w:tc>
        <w:tc>
          <w:tcPr>
            <w:tcW w:w="656" w:type="dxa"/>
            <w:gridSpan w:val="2"/>
            <w:vAlign w:val="bottom"/>
          </w:tcPr>
          <w:p>
            <w:pPr>
              <w:jc w:val="right"/>
              <w:textAlignment w:val="bottom"/>
              <w:rPr>
                <w:rFonts w:hint="eastAsia" w:ascii="仿宋_GB2312" w:hAnsi="仿宋_GB2312" w:eastAsia="仿宋_GB2312" w:cs="仿宋_GB2312"/>
                <w:b/>
                <w:bCs/>
                <w:sz w:val="20"/>
                <w:szCs w:val="20"/>
                <w:lang w:eastAsia="zh-CN"/>
              </w:rPr>
            </w:pPr>
            <w:r>
              <w:rPr>
                <w:rFonts w:hint="eastAsia" w:ascii="等线" w:hAnsi="等线" w:eastAsia="等线" w:cs="等线"/>
                <w:b/>
                <w:bCs/>
                <w:color w:val="000000"/>
                <w:sz w:val="20"/>
                <w:szCs w:val="20"/>
                <w:lang w:val="en-US" w:eastAsia="zh-CN"/>
              </w:rPr>
              <w:t>6</w:t>
            </w:r>
          </w:p>
        </w:tc>
        <w:tc>
          <w:tcPr>
            <w:tcW w:w="620" w:type="dxa"/>
            <w:vAlign w:val="bottom"/>
          </w:tcPr>
          <w:p>
            <w:pPr>
              <w:jc w:val="center"/>
              <w:textAlignment w:val="bottom"/>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10</w:t>
            </w:r>
          </w:p>
        </w:tc>
        <w:tc>
          <w:tcPr>
            <w:tcW w:w="567" w:type="dxa"/>
            <w:vAlign w:val="bottom"/>
          </w:tcPr>
          <w:p>
            <w:pPr>
              <w:jc w:val="center"/>
              <w:textAlignment w:val="bottom"/>
              <w:rPr>
                <w:rFonts w:ascii="仿宋_GB2312" w:hAnsi="宋体" w:eastAsia="仿宋_GB2312" w:cs="宋体"/>
                <w:b/>
                <w:bCs/>
                <w:sz w:val="20"/>
                <w:szCs w:val="20"/>
              </w:rPr>
            </w:pPr>
            <w:r>
              <w:rPr>
                <w:rFonts w:hint="eastAsia" w:ascii="等线" w:hAnsi="等线" w:eastAsia="等线" w:cs="等线"/>
                <w:b/>
                <w:bCs/>
                <w:color w:val="000000"/>
                <w:sz w:val="20"/>
                <w:szCs w:val="20"/>
                <w:lang w:val="en-US" w:eastAsia="zh-CN"/>
              </w:rPr>
              <w:t>2</w:t>
            </w:r>
            <w:r>
              <w:rPr>
                <w:rFonts w:hint="eastAsia" w:ascii="等线" w:hAnsi="等线" w:eastAsia="等线" w:cs="等线"/>
                <w:b/>
                <w:bCs/>
                <w:color w:val="000000"/>
                <w:sz w:val="20"/>
                <w:szCs w:val="20"/>
              </w:rPr>
              <w:t>1</w:t>
            </w:r>
          </w:p>
        </w:tc>
        <w:tc>
          <w:tcPr>
            <w:tcW w:w="567" w:type="dxa"/>
            <w:vAlign w:val="bottom"/>
          </w:tcPr>
          <w:p>
            <w:pPr>
              <w:jc w:val="center"/>
              <w:textAlignment w:val="bottom"/>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9</w:t>
            </w:r>
          </w:p>
        </w:tc>
        <w:tc>
          <w:tcPr>
            <w:tcW w:w="425"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5102</w:t>
            </w:r>
            <w:r>
              <w:rPr>
                <w:rFonts w:ascii="仿宋_GB2312" w:hAnsi="宋体" w:eastAsia="仿宋_GB2312" w:cs="宋体"/>
                <w:szCs w:val="21"/>
              </w:rPr>
              <w:t>0</w:t>
            </w:r>
            <w:r>
              <w:rPr>
                <w:rFonts w:hint="eastAsia" w:ascii="仿宋_GB2312" w:hAnsi="宋体" w:eastAsia="仿宋_GB2312" w:cs="宋体"/>
                <w:szCs w:val="21"/>
              </w:rPr>
              <w:t>16</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数据挖掘使用案例</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683" w:type="dxa"/>
            <w:vAlign w:val="center"/>
          </w:tcPr>
          <w:p>
            <w:pPr>
              <w:jc w:val="center"/>
              <w:rPr>
                <w:rFonts w:ascii="仿宋_GB2312" w:eastAsia="仿宋_GB2312" w:cs="宋体"/>
                <w:szCs w:val="21"/>
              </w:rPr>
            </w:pPr>
            <w:r>
              <w:rPr>
                <w:rFonts w:hint="eastAsia" w:ascii="仿宋_GB2312" w:eastAsia="仿宋_GB2312" w:cs="宋体"/>
                <w:szCs w:val="21"/>
              </w:rPr>
              <w:t>36</w:t>
            </w:r>
          </w:p>
        </w:tc>
        <w:tc>
          <w:tcPr>
            <w:tcW w:w="694" w:type="dxa"/>
            <w:vAlign w:val="center"/>
          </w:tcPr>
          <w:p>
            <w:pPr>
              <w:jc w:val="center"/>
              <w:rPr>
                <w:rFonts w:ascii="仿宋_GB2312"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r>
              <w:rPr>
                <w:rFonts w:hint="eastAsia" w:ascii="仿宋_GB2312" w:hAnsi="宋体" w:eastAsia="仿宋_GB2312" w:cs="宋体"/>
                <w:szCs w:val="21"/>
              </w:rPr>
              <w:t>　</w:t>
            </w: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3　</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510217</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数学建模</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683" w:type="dxa"/>
            <w:vAlign w:val="center"/>
          </w:tcPr>
          <w:p>
            <w:pPr>
              <w:jc w:val="center"/>
              <w:rPr>
                <w:rFonts w:ascii="仿宋_GB2312" w:eastAsia="仿宋_GB2312" w:cs="宋体"/>
                <w:szCs w:val="21"/>
              </w:rPr>
            </w:pPr>
            <w:r>
              <w:rPr>
                <w:rFonts w:hint="eastAsia" w:ascii="仿宋_GB2312" w:eastAsia="仿宋_GB2312" w:cs="宋体"/>
                <w:szCs w:val="21"/>
              </w:rPr>
              <w:t>36</w:t>
            </w:r>
          </w:p>
        </w:tc>
        <w:tc>
          <w:tcPr>
            <w:tcW w:w="694" w:type="dxa"/>
            <w:vAlign w:val="center"/>
          </w:tcPr>
          <w:p>
            <w:pPr>
              <w:jc w:val="center"/>
              <w:rPr>
                <w:rFonts w:ascii="仿宋_GB2312"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eastAsia="仿宋_GB2312" w:cs="宋体"/>
                <w:szCs w:val="21"/>
              </w:rPr>
              <w:t>510218</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移动互联网数据挖掘软件开发</w:t>
            </w:r>
            <w:r>
              <w:rPr>
                <w:rFonts w:ascii="仿宋_GB2312" w:eastAsia="仿宋_GB2312" w:cs="宋体"/>
                <w:szCs w:val="21"/>
              </w:rPr>
              <w:t xml:space="preserve"> </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hint="eastAsia" w:ascii="仿宋_GB2312" w:hAnsi="仿宋_GB2312" w:eastAsia="仿宋_GB2312" w:cs="仿宋_GB2312"/>
                <w:szCs w:val="21"/>
              </w:rPr>
            </w:pP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eastAsia="仿宋_GB2312" w:cs="宋体"/>
                <w:szCs w:val="21"/>
              </w:rPr>
              <w:t>18</w:t>
            </w:r>
          </w:p>
        </w:tc>
        <w:tc>
          <w:tcPr>
            <w:tcW w:w="683"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694" w:type="dxa"/>
            <w:vAlign w:val="center"/>
          </w:tcPr>
          <w:p>
            <w:pPr>
              <w:jc w:val="center"/>
              <w:rPr>
                <w:rFonts w:ascii="仿宋_GB2312" w:eastAsia="仿宋_GB2312" w:cs="宋体"/>
                <w:szCs w:val="21"/>
              </w:rPr>
            </w:pPr>
            <w:r>
              <w:rPr>
                <w:rFonts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p>
        </w:tc>
        <w:tc>
          <w:tcPr>
            <w:tcW w:w="567" w:type="dxa"/>
            <w:vAlign w:val="center"/>
          </w:tcPr>
          <w:p>
            <w:pPr>
              <w:jc w:val="center"/>
              <w:rPr>
                <w:rFonts w:ascii="仿宋_GB2312" w:eastAsia="仿宋_GB2312" w:cs="宋体"/>
                <w:szCs w:val="21"/>
              </w:rPr>
            </w:pPr>
            <w:r>
              <w:rPr>
                <w:rFonts w:hint="eastAsia" w:ascii="仿宋_GB2312" w:eastAsia="仿宋_GB2312" w:cs="宋体"/>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513004</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Windows安装配置与管理</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hint="eastAsia" w:ascii="仿宋_GB2312" w:hAnsi="仿宋_GB2312" w:eastAsia="仿宋_GB2312" w:cs="仿宋_GB2312"/>
                <w:szCs w:val="21"/>
                <w:lang w:val="en-US" w:eastAsia="zh-CN"/>
              </w:rPr>
            </w:pPr>
          </w:p>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683" w:type="dxa"/>
            <w:vAlign w:val="center"/>
          </w:tcPr>
          <w:p>
            <w:pPr>
              <w:ind w:right="-52" w:rightChars="-24"/>
              <w:jc w:val="center"/>
              <w:rPr>
                <w:rFonts w:hint="default" w:ascii="仿宋_GB2312" w:eastAsia="仿宋_GB2312" w:cs="宋体"/>
                <w:szCs w:val="21"/>
                <w:lang w:val="en-US" w:eastAsia="zh-CN"/>
              </w:rPr>
            </w:pPr>
            <w:r>
              <w:rPr>
                <w:rFonts w:hint="eastAsia" w:ascii="仿宋_GB2312" w:eastAsia="仿宋_GB2312" w:cs="宋体"/>
                <w:szCs w:val="21"/>
                <w:lang w:val="en-US" w:eastAsia="zh-CN"/>
              </w:rPr>
              <w:t>36</w:t>
            </w:r>
          </w:p>
        </w:tc>
        <w:tc>
          <w:tcPr>
            <w:tcW w:w="694" w:type="dxa"/>
            <w:vAlign w:val="center"/>
          </w:tcPr>
          <w:p>
            <w:pPr>
              <w:jc w:val="center"/>
              <w:rPr>
                <w:rFonts w:hint="default" w:ascii="仿宋_GB2312" w:hAnsi="宋体" w:eastAsia="仿宋_GB2312" w:cs="宋体"/>
                <w:szCs w:val="21"/>
                <w:lang w:val="en-US" w:eastAsia="zh-CN"/>
              </w:rPr>
            </w:pPr>
            <w:r>
              <w:rPr>
                <w:rFonts w:hint="eastAsia" w:ascii="仿宋_GB2312" w:hAnsi="宋体" w:eastAsia="仿宋_GB2312" w:cs="宋体"/>
                <w:szCs w:val="21"/>
                <w:lang w:val="en-US" w:eastAsia="zh-CN"/>
              </w:rPr>
              <w:t>54</w:t>
            </w:r>
          </w:p>
        </w:tc>
        <w:tc>
          <w:tcPr>
            <w:tcW w:w="582"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p>
        </w:tc>
        <w:tc>
          <w:tcPr>
            <w:tcW w:w="567"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513005</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web程序设计</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683"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694" w:type="dxa"/>
            <w:vAlign w:val="center"/>
          </w:tcPr>
          <w:p>
            <w:pPr>
              <w:jc w:val="center"/>
              <w:rPr>
                <w:rFonts w:ascii="仿宋_GB2312" w:hAnsi="宋体"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r>
              <w:rPr>
                <w:rFonts w:hint="eastAsia" w:ascii="仿宋_GB2312" w:hAnsi="宋体" w:eastAsia="仿宋_GB2312" w:cs="宋体"/>
                <w:szCs w:val="21"/>
              </w:rPr>
              <w:t>3</w:t>
            </w:r>
          </w:p>
        </w:tc>
        <w:tc>
          <w:tcPr>
            <w:tcW w:w="567" w:type="dxa"/>
            <w:vAlign w:val="center"/>
          </w:tcPr>
          <w:p>
            <w:pPr>
              <w:jc w:val="center"/>
              <w:rPr>
                <w:rFonts w:ascii="仿宋_GB2312" w:hAnsi="宋体" w:eastAsia="仿宋_GB2312" w:cs="宋体"/>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90</w:t>
            </w:r>
          </w:p>
        </w:tc>
        <w:tc>
          <w:tcPr>
            <w:tcW w:w="683"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694" w:type="dxa"/>
            <w:vAlign w:val="center"/>
          </w:tcPr>
          <w:p>
            <w:pPr>
              <w:jc w:val="center"/>
              <w:rPr>
                <w:rFonts w:ascii="仿宋_GB2312" w:eastAsia="仿宋_GB2312" w:cs="宋体"/>
                <w:b/>
                <w:szCs w:val="21"/>
              </w:rPr>
            </w:pPr>
            <w:r>
              <w:rPr>
                <w:rFonts w:hint="eastAsia" w:ascii="仿宋_GB2312" w:hAnsi="宋体" w:eastAsia="仿宋_GB2312" w:cs="宋体"/>
                <w:b/>
                <w:szCs w:val="21"/>
              </w:rPr>
              <w:t>216</w:t>
            </w:r>
          </w:p>
        </w:tc>
        <w:tc>
          <w:tcPr>
            <w:tcW w:w="582" w:type="dxa"/>
            <w:vAlign w:val="center"/>
          </w:tcPr>
          <w:p>
            <w:pPr>
              <w:jc w:val="center"/>
              <w:rPr>
                <w:rFonts w:ascii="仿宋_GB2312" w:eastAsia="仿宋_GB2312" w:cs="宋体"/>
                <w:b/>
                <w:szCs w:val="21"/>
              </w:rPr>
            </w:pPr>
            <w:r>
              <w:rPr>
                <w:rFonts w:hint="eastAsia" w:ascii="仿宋_GB2312" w:eastAsia="仿宋_GB2312" w:cs="宋体"/>
                <w:b/>
                <w:szCs w:val="21"/>
              </w:rPr>
              <w:t>12</w:t>
            </w:r>
          </w:p>
        </w:tc>
        <w:tc>
          <w:tcPr>
            <w:tcW w:w="656" w:type="dxa"/>
            <w:gridSpan w:val="2"/>
            <w:vAlign w:val="center"/>
          </w:tcPr>
          <w:p>
            <w:pPr>
              <w:spacing w:line="240" w:lineRule="exact"/>
              <w:jc w:val="center"/>
              <w:rPr>
                <w:rFonts w:ascii="仿宋_GB2312" w:hAnsi="仿宋_GB2312" w:eastAsia="仿宋_GB2312" w:cs="仿宋_GB2312"/>
                <w:b/>
                <w:bCs/>
                <w:szCs w:val="21"/>
              </w:rPr>
            </w:pPr>
          </w:p>
        </w:tc>
        <w:tc>
          <w:tcPr>
            <w:tcW w:w="620"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w:t>
            </w:r>
          </w:p>
        </w:tc>
        <w:tc>
          <w:tcPr>
            <w:tcW w:w="567" w:type="dxa"/>
            <w:vAlign w:val="center"/>
          </w:tcPr>
          <w:p>
            <w:pPr>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w:t>
            </w:r>
          </w:p>
        </w:tc>
        <w:tc>
          <w:tcPr>
            <w:tcW w:w="425" w:type="dxa"/>
            <w:vAlign w:val="center"/>
          </w:tcPr>
          <w:p>
            <w:pPr>
              <w:ind w:left="-129" w:leftChars="-59" w:right="-112" w:rightChars="-51"/>
              <w:jc w:val="center"/>
              <w:rPr>
                <w:rFonts w:ascii="仿宋_GB2312" w:eastAsia="仿宋_GB2312" w:cs="宋体"/>
                <w:b/>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53" w:type="dxa"/>
            <w:gridSpan w:val="3"/>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textAlignment w:val="bottom"/>
              <w:rPr>
                <w:rFonts w:cs="仿宋_GB2312" w:asciiTheme="minorEastAsia" w:hAnsiTheme="minorEastAsia" w:eastAsiaTheme="minorEastAsia"/>
                <w:b/>
                <w:bCs/>
                <w:sz w:val="18"/>
                <w:szCs w:val="18"/>
              </w:rPr>
            </w:pPr>
            <w:r>
              <w:rPr>
                <w:rFonts w:hint="eastAsia" w:cs="等线" w:asciiTheme="minorEastAsia" w:hAnsiTheme="minorEastAsia" w:eastAsiaTheme="minorEastAsia"/>
                <w:b/>
                <w:bCs/>
                <w:color w:val="000000"/>
                <w:sz w:val="18"/>
                <w:szCs w:val="18"/>
              </w:rPr>
              <w:t>1121</w:t>
            </w:r>
          </w:p>
        </w:tc>
        <w:tc>
          <w:tcPr>
            <w:tcW w:w="683" w:type="dxa"/>
            <w:vAlign w:val="bottom"/>
          </w:tcPr>
          <w:p>
            <w:pPr>
              <w:textAlignment w:val="bottom"/>
              <w:rPr>
                <w:rFonts w:cs="仿宋_GB2312" w:asciiTheme="minorEastAsia" w:hAnsiTheme="minorEastAsia" w:eastAsiaTheme="minorEastAsia"/>
                <w:b/>
                <w:bCs/>
                <w:sz w:val="18"/>
                <w:szCs w:val="18"/>
              </w:rPr>
            </w:pPr>
            <w:r>
              <w:rPr>
                <w:rFonts w:hint="eastAsia" w:cs="等线" w:asciiTheme="minorEastAsia" w:hAnsiTheme="minorEastAsia" w:eastAsiaTheme="minorEastAsia"/>
                <w:b/>
                <w:bCs/>
                <w:color w:val="000000"/>
                <w:sz w:val="18"/>
                <w:szCs w:val="18"/>
              </w:rPr>
              <w:t>927</w:t>
            </w:r>
          </w:p>
        </w:tc>
        <w:tc>
          <w:tcPr>
            <w:tcW w:w="694" w:type="dxa"/>
            <w:vAlign w:val="bottom"/>
          </w:tcPr>
          <w:p>
            <w:pPr>
              <w:textAlignment w:val="bottom"/>
              <w:rPr>
                <w:rFonts w:ascii="仿宋_GB2312" w:hAnsi="仿宋_GB2312" w:eastAsia="仿宋_GB2312" w:cs="仿宋_GB2312"/>
                <w:b/>
                <w:bCs/>
                <w:sz w:val="18"/>
                <w:szCs w:val="18"/>
              </w:rPr>
            </w:pPr>
            <w:r>
              <w:rPr>
                <w:rFonts w:hint="eastAsia" w:ascii="等线" w:hAnsi="等线" w:eastAsia="等线" w:cs="等线"/>
                <w:b/>
                <w:bCs/>
                <w:color w:val="000000"/>
                <w:sz w:val="18"/>
                <w:szCs w:val="18"/>
              </w:rPr>
              <w:t>2048</w:t>
            </w:r>
          </w:p>
        </w:tc>
        <w:tc>
          <w:tcPr>
            <w:tcW w:w="582" w:type="dxa"/>
            <w:vAlign w:val="bottom"/>
          </w:tcPr>
          <w:p>
            <w:pPr>
              <w:textAlignment w:val="bottom"/>
              <w:rPr>
                <w:rFonts w:cs="仿宋_GB2312" w:asciiTheme="minorEastAsia" w:hAnsiTheme="minorEastAsia" w:eastAsiaTheme="minorEastAsia"/>
                <w:b/>
                <w:bCs/>
                <w:sz w:val="18"/>
                <w:szCs w:val="18"/>
              </w:rPr>
            </w:pPr>
            <w:r>
              <w:rPr>
                <w:rFonts w:hint="eastAsia" w:cs="等线" w:asciiTheme="minorEastAsia" w:hAnsiTheme="minorEastAsia" w:eastAsiaTheme="minorEastAsia"/>
                <w:b/>
                <w:bCs/>
                <w:color w:val="000000"/>
                <w:sz w:val="18"/>
                <w:szCs w:val="18"/>
              </w:rPr>
              <w:t>112</w:t>
            </w:r>
          </w:p>
        </w:tc>
        <w:tc>
          <w:tcPr>
            <w:tcW w:w="656" w:type="dxa"/>
            <w:gridSpan w:val="2"/>
            <w:vAlign w:val="center"/>
          </w:tcPr>
          <w:p>
            <w:pPr>
              <w:spacing w:line="240" w:lineRule="exact"/>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2</w:t>
            </w:r>
            <w:r>
              <w:rPr>
                <w:rFonts w:hint="eastAsia" w:cs="仿宋_GB2312" w:asciiTheme="minorEastAsia" w:hAnsiTheme="minorEastAsia" w:eastAsiaTheme="minorEastAsia"/>
                <w:b/>
                <w:bCs/>
                <w:sz w:val="18"/>
                <w:szCs w:val="18"/>
                <w:lang w:val="en-US" w:eastAsia="zh-CN"/>
              </w:rPr>
              <w:t>5</w:t>
            </w:r>
            <w:r>
              <w:rPr>
                <w:rFonts w:hint="eastAsia" w:cs="仿宋_GB2312" w:asciiTheme="minorEastAsia" w:hAnsiTheme="minorEastAsia" w:eastAsiaTheme="minorEastAsia"/>
                <w:b/>
                <w:bCs/>
                <w:sz w:val="18"/>
                <w:szCs w:val="18"/>
              </w:rPr>
              <w:t>.5</w:t>
            </w:r>
          </w:p>
        </w:tc>
        <w:tc>
          <w:tcPr>
            <w:tcW w:w="620" w:type="dxa"/>
            <w:vAlign w:val="center"/>
          </w:tcPr>
          <w:p>
            <w:pPr>
              <w:spacing w:line="240" w:lineRule="exact"/>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lang w:val="en-US" w:eastAsia="zh-CN"/>
              </w:rPr>
              <w:t>30</w:t>
            </w:r>
            <w:r>
              <w:rPr>
                <w:rFonts w:hint="eastAsia" w:cs="仿宋_GB2312" w:asciiTheme="minorEastAsia" w:hAnsiTheme="minorEastAsia" w:eastAsiaTheme="minorEastAsia"/>
                <w:b/>
                <w:bCs/>
                <w:sz w:val="18"/>
                <w:szCs w:val="18"/>
              </w:rPr>
              <w:t>.5</w:t>
            </w:r>
          </w:p>
        </w:tc>
        <w:tc>
          <w:tcPr>
            <w:tcW w:w="567" w:type="dxa"/>
            <w:vAlign w:val="center"/>
          </w:tcPr>
          <w:p>
            <w:pPr>
              <w:spacing w:line="240" w:lineRule="exact"/>
              <w:rPr>
                <w:rFonts w:hint="eastAsia" w:cs="仿宋_GB2312" w:asciiTheme="minorEastAsia" w:hAnsiTheme="minorEastAsia" w:eastAsiaTheme="minorEastAsia"/>
                <w:b/>
                <w:bCs/>
                <w:sz w:val="18"/>
                <w:szCs w:val="18"/>
                <w:lang w:eastAsia="zh-CN"/>
              </w:rPr>
            </w:pPr>
            <w:r>
              <w:rPr>
                <w:rFonts w:hint="eastAsia" w:cs="仿宋_GB2312" w:asciiTheme="minorEastAsia" w:hAnsiTheme="minorEastAsia" w:eastAsiaTheme="minorEastAsia"/>
                <w:b/>
                <w:bCs/>
                <w:sz w:val="18"/>
                <w:szCs w:val="18"/>
              </w:rPr>
              <w:t>2</w:t>
            </w:r>
            <w:r>
              <w:rPr>
                <w:rFonts w:hint="eastAsia" w:cs="仿宋_GB2312" w:asciiTheme="minorEastAsia" w:hAnsiTheme="minorEastAsia" w:eastAsiaTheme="minorEastAsia"/>
                <w:b/>
                <w:bCs/>
                <w:sz w:val="18"/>
                <w:szCs w:val="18"/>
                <w:lang w:val="en-US" w:eastAsia="zh-CN"/>
              </w:rPr>
              <w:t>4</w:t>
            </w:r>
          </w:p>
        </w:tc>
        <w:tc>
          <w:tcPr>
            <w:tcW w:w="567" w:type="dxa"/>
            <w:vAlign w:val="center"/>
          </w:tcPr>
          <w:p>
            <w:pPr>
              <w:spacing w:line="240" w:lineRule="exact"/>
              <w:rPr>
                <w:rFonts w:hint="default" w:cs="仿宋_GB2312" w:asciiTheme="minorEastAsia" w:hAnsiTheme="minorEastAsia" w:eastAsiaTheme="minorEastAsia"/>
                <w:b/>
                <w:bCs/>
                <w:sz w:val="18"/>
                <w:szCs w:val="18"/>
                <w:lang w:val="en-US" w:eastAsia="zh-CN"/>
              </w:rPr>
            </w:pPr>
            <w:r>
              <w:rPr>
                <w:rFonts w:hint="eastAsia" w:cs="仿宋_GB2312" w:asciiTheme="minorEastAsia" w:hAnsiTheme="minorEastAsia" w:eastAsiaTheme="minorEastAsia"/>
                <w:b/>
                <w:bCs/>
                <w:sz w:val="18"/>
                <w:szCs w:val="18"/>
                <w:lang w:val="en-US" w:eastAsia="zh-CN"/>
              </w:rPr>
              <w:t>21</w:t>
            </w:r>
          </w:p>
        </w:tc>
        <w:tc>
          <w:tcPr>
            <w:tcW w:w="425" w:type="dxa"/>
            <w:vAlign w:val="center"/>
          </w:tcPr>
          <w:p>
            <w:pPr>
              <w:spacing w:line="240" w:lineRule="exact"/>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226"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2753" w:type="dxa"/>
            <w:gridSpan w:val="3"/>
            <w:vAlign w:val="center"/>
          </w:tcPr>
          <w:p>
            <w:pPr>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623" w:type="dxa"/>
            <w:vAlign w:val="center"/>
          </w:tcPr>
          <w:p>
            <w:pPr>
              <w:spacing w:line="240" w:lineRule="exact"/>
              <w:jc w:val="center"/>
              <w:rPr>
                <w:rFonts w:ascii="仿宋_GB2312" w:hAnsi="仿宋_GB2312" w:eastAsia="仿宋_GB2312" w:cs="仿宋_GB2312"/>
                <w:b/>
                <w:color w:val="000000"/>
                <w:sz w:val="18"/>
                <w:szCs w:val="18"/>
              </w:rPr>
            </w:pPr>
          </w:p>
        </w:tc>
        <w:tc>
          <w:tcPr>
            <w:tcW w:w="418" w:type="dxa"/>
            <w:vAlign w:val="center"/>
          </w:tcPr>
          <w:p>
            <w:pPr>
              <w:spacing w:line="240" w:lineRule="exact"/>
              <w:jc w:val="center"/>
              <w:rPr>
                <w:rFonts w:ascii="仿宋_GB2312" w:hAnsi="仿宋_GB2312" w:eastAsia="仿宋_GB2312" w:cs="仿宋_GB2312"/>
                <w:b/>
                <w:color w:val="000000"/>
                <w:sz w:val="18"/>
                <w:szCs w:val="18"/>
              </w:rPr>
            </w:pPr>
          </w:p>
        </w:tc>
        <w:tc>
          <w:tcPr>
            <w:tcW w:w="734"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1121</w:t>
            </w:r>
          </w:p>
        </w:tc>
        <w:tc>
          <w:tcPr>
            <w:tcW w:w="683"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1767</w:t>
            </w:r>
          </w:p>
        </w:tc>
        <w:tc>
          <w:tcPr>
            <w:tcW w:w="694"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2888</w:t>
            </w:r>
          </w:p>
        </w:tc>
        <w:tc>
          <w:tcPr>
            <w:tcW w:w="582" w:type="dxa"/>
            <w:vAlign w:val="center"/>
          </w:tcPr>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146</w:t>
            </w:r>
          </w:p>
        </w:tc>
        <w:tc>
          <w:tcPr>
            <w:tcW w:w="628" w:type="dxa"/>
            <w:vAlign w:val="center"/>
          </w:tcPr>
          <w:p>
            <w:pPr>
              <w:spacing w:line="240" w:lineRule="exact"/>
              <w:jc w:val="center"/>
              <w:rPr>
                <w:rFonts w:ascii="仿宋_GB2312" w:hAnsi="仿宋_GB2312" w:eastAsia="仿宋_GB2312" w:cs="仿宋_GB2312"/>
                <w:color w:val="000000"/>
                <w:sz w:val="18"/>
                <w:szCs w:val="18"/>
              </w:rPr>
            </w:pPr>
          </w:p>
        </w:tc>
        <w:tc>
          <w:tcPr>
            <w:tcW w:w="648" w:type="dxa"/>
            <w:gridSpan w:val="2"/>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425" w:type="dxa"/>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b/>
                <w:color w:val="000000"/>
                <w:sz w:val="18"/>
                <w:szCs w:val="18"/>
              </w:rPr>
            </w:pPr>
          </w:p>
        </w:tc>
      </w:tr>
    </w:tbl>
    <w:p>
      <w:pPr>
        <w:spacing w:line="274" w:lineRule="exact"/>
        <w:rPr>
          <w:rFonts w:ascii="宋体" w:hAnsi="宋体"/>
          <w:b/>
          <w:sz w:val="24"/>
        </w:rPr>
      </w:pPr>
    </w:p>
    <w:p>
      <w:pPr>
        <w:spacing w:line="274" w:lineRule="exact"/>
        <w:ind w:left="520"/>
        <w:rPr>
          <w:rFonts w:ascii="宋体" w:hAnsi="宋体"/>
          <w:b/>
          <w:sz w:val="24"/>
        </w:rPr>
      </w:pPr>
      <w:r>
        <w:rPr>
          <w:rFonts w:hint="eastAsia" w:ascii="宋体" w:hAnsi="宋体"/>
          <w:b/>
          <w:sz w:val="24"/>
        </w:rPr>
        <w:t>2.实践教学表</w:t>
      </w:r>
    </w:p>
    <w:tbl>
      <w:tblPr>
        <w:tblStyle w:val="7"/>
        <w:tblW w:w="9245" w:type="dxa"/>
        <w:jc w:val="center"/>
        <w:tblLayout w:type="fixed"/>
        <w:tblCellMar>
          <w:top w:w="0" w:type="dxa"/>
          <w:left w:w="0" w:type="dxa"/>
          <w:bottom w:w="0" w:type="dxa"/>
          <w:right w:w="0" w:type="dxa"/>
        </w:tblCellMar>
      </w:tblPr>
      <w:tblGrid>
        <w:gridCol w:w="517"/>
        <w:gridCol w:w="882"/>
        <w:gridCol w:w="440"/>
        <w:gridCol w:w="440"/>
        <w:gridCol w:w="882"/>
        <w:gridCol w:w="588"/>
        <w:gridCol w:w="1314"/>
        <w:gridCol w:w="1028"/>
        <w:gridCol w:w="655"/>
        <w:gridCol w:w="588"/>
        <w:gridCol w:w="588"/>
        <w:gridCol w:w="735"/>
        <w:gridCol w:w="588"/>
      </w:tblGrid>
      <w:tr>
        <w:tblPrEx>
          <w:tblCellMar>
            <w:top w:w="0" w:type="dxa"/>
            <w:left w:w="0" w:type="dxa"/>
            <w:bottom w:w="0" w:type="dxa"/>
            <w:right w:w="0" w:type="dxa"/>
          </w:tblCellMar>
        </w:tblPrEx>
        <w:trPr>
          <w:trHeight w:val="263" w:hRule="atLeast"/>
          <w:jc w:val="center"/>
        </w:trPr>
        <w:tc>
          <w:tcPr>
            <w:tcW w:w="517" w:type="dxa"/>
            <w:tcBorders>
              <w:top w:val="single" w:color="auto" w:sz="8" w:space="0"/>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882"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44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44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882"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588"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1314"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1028" w:type="dxa"/>
            <w:vMerge w:val="restart"/>
            <w:tcBorders>
              <w:top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实践课程</w:t>
            </w:r>
          </w:p>
        </w:tc>
        <w:tc>
          <w:tcPr>
            <w:tcW w:w="655"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588"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588"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c>
          <w:tcPr>
            <w:tcW w:w="735" w:type="dxa"/>
            <w:tcBorders>
              <w:top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条件</w:t>
            </w:r>
          </w:p>
        </w:tc>
        <w:tc>
          <w:tcPr>
            <w:tcW w:w="588"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3"/>
              </w:rPr>
            </w:pPr>
          </w:p>
        </w:tc>
      </w:tr>
      <w:tr>
        <w:tblPrEx>
          <w:tblCellMar>
            <w:top w:w="0" w:type="dxa"/>
            <w:left w:w="0" w:type="dxa"/>
            <w:bottom w:w="0" w:type="dxa"/>
            <w:right w:w="0" w:type="dxa"/>
          </w:tblCellMar>
        </w:tblPrEx>
        <w:trPr>
          <w:trHeight w:val="13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独立设置实践</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b/>
                <w:w w:val="95"/>
              </w:rPr>
            </w:pPr>
            <w:r>
              <w:rPr>
                <w:rFonts w:ascii="仿宋" w:hAnsi="仿宋" w:eastAsia="仿宋"/>
                <w:b/>
                <w:w w:val="95"/>
              </w:rPr>
              <w:t>学</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b/>
                <w:w w:val="95"/>
              </w:rPr>
            </w:pPr>
            <w:r>
              <w:rPr>
                <w:rFonts w:ascii="仿宋" w:hAnsi="仿宋" w:eastAsia="仿宋"/>
                <w:b/>
                <w:w w:val="95"/>
              </w:rPr>
              <w:t>周</w:t>
            </w: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主要技能要求</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劳动精神教育</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实训</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要求</w:t>
            </w:r>
          </w:p>
        </w:tc>
        <w:tc>
          <w:tcPr>
            <w:tcW w:w="588" w:type="dxa"/>
            <w:vMerge w:val="restart"/>
            <w:tcBorders>
              <w:right w:val="single" w:color="auto" w:sz="8" w:space="0"/>
            </w:tcBorders>
            <w:shd w:val="clear" w:color="auto" w:fill="auto"/>
            <w:vAlign w:val="bottom"/>
          </w:tcPr>
          <w:p>
            <w:pPr>
              <w:spacing w:line="240" w:lineRule="exact"/>
              <w:ind w:left="100"/>
              <w:rPr>
                <w:rFonts w:ascii="仿宋" w:hAnsi="仿宋" w:eastAsia="仿宋"/>
                <w:b/>
              </w:rPr>
            </w:pPr>
            <w:r>
              <w:rPr>
                <w:rFonts w:ascii="仿宋" w:hAnsi="仿宋" w:eastAsia="仿宋"/>
                <w:b/>
              </w:rPr>
              <w:t>备</w:t>
            </w:r>
          </w:p>
        </w:tc>
      </w:tr>
      <w:tr>
        <w:tblPrEx>
          <w:tblCellMar>
            <w:top w:w="0" w:type="dxa"/>
            <w:left w:w="0" w:type="dxa"/>
            <w:bottom w:w="0" w:type="dxa"/>
            <w:right w:w="0" w:type="dxa"/>
          </w:tblCellMar>
        </w:tblPrEx>
        <w:trPr>
          <w:trHeight w:val="440"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序号</w:t>
            </w: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技能实训主要内容</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实训形式</w:t>
            </w: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思政</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考核方式</w:t>
            </w:r>
          </w:p>
        </w:tc>
        <w:tc>
          <w:tcPr>
            <w:tcW w:w="73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326"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教学环节名称</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b/>
                <w:w w:val="95"/>
              </w:rPr>
            </w:pPr>
            <w:r>
              <w:rPr>
                <w:rFonts w:ascii="仿宋" w:hAnsi="仿宋" w:eastAsia="仿宋"/>
                <w:b/>
                <w:w w:val="95"/>
              </w:rPr>
              <w:t>期</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b/>
                <w:w w:val="95"/>
              </w:rPr>
            </w:pPr>
            <w:r>
              <w:rPr>
                <w:rFonts w:ascii="仿宋" w:hAnsi="仿宋" w:eastAsia="仿宋"/>
                <w:b/>
                <w:w w:val="95"/>
              </w:rPr>
              <w:t>数</w:t>
            </w: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（或标准）</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b/>
              </w:rPr>
            </w:pPr>
            <w:r>
              <w:rPr>
                <w:rFonts w:ascii="仿宋" w:hAnsi="仿宋" w:eastAsia="仿宋"/>
                <w:b/>
              </w:rPr>
              <w:t>融合点</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地点</w:t>
            </w: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vMerge w:val="restart"/>
            <w:tcBorders>
              <w:right w:val="single" w:color="auto" w:sz="8" w:space="0"/>
            </w:tcBorders>
            <w:shd w:val="clear" w:color="auto" w:fill="auto"/>
            <w:vAlign w:val="bottom"/>
          </w:tcPr>
          <w:p>
            <w:pPr>
              <w:spacing w:line="240" w:lineRule="exact"/>
              <w:jc w:val="center"/>
              <w:rPr>
                <w:rFonts w:ascii="仿宋" w:hAnsi="仿宋" w:eastAsia="仿宋"/>
                <w:b/>
                <w:w w:val="99"/>
              </w:rPr>
            </w:pPr>
            <w:r>
              <w:rPr>
                <w:rFonts w:ascii="仿宋" w:hAnsi="仿宋" w:eastAsia="仿宋"/>
                <w:b/>
                <w:w w:val="99"/>
              </w:rPr>
              <w:t>及保</w:t>
            </w:r>
          </w:p>
        </w:tc>
        <w:tc>
          <w:tcPr>
            <w:tcW w:w="588" w:type="dxa"/>
            <w:vMerge w:val="restart"/>
            <w:tcBorders>
              <w:right w:val="single" w:color="auto" w:sz="8" w:space="0"/>
            </w:tcBorders>
            <w:shd w:val="clear" w:color="auto" w:fill="auto"/>
            <w:vAlign w:val="bottom"/>
          </w:tcPr>
          <w:p>
            <w:pPr>
              <w:spacing w:line="240" w:lineRule="exact"/>
              <w:ind w:left="100"/>
              <w:rPr>
                <w:rFonts w:ascii="仿宋" w:hAnsi="仿宋" w:eastAsia="仿宋"/>
                <w:b/>
              </w:rPr>
            </w:pPr>
            <w:r>
              <w:rPr>
                <w:rFonts w:ascii="仿宋" w:hAnsi="仿宋" w:eastAsia="仿宋"/>
                <w:b/>
              </w:rPr>
              <w:t>注</w:t>
            </w: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b/>
                <w:w w:val="98"/>
              </w:rPr>
            </w:pPr>
            <w:r>
              <w:rPr>
                <w:rFonts w:ascii="仿宋" w:hAnsi="仿宋" w:eastAsia="仿宋"/>
                <w:b/>
                <w:w w:val="98"/>
              </w:rPr>
              <w:t>融合点</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vMerge w:val="restart"/>
            <w:tcBorders>
              <w:right w:val="single" w:color="auto" w:sz="8" w:space="0"/>
            </w:tcBorders>
            <w:shd w:val="clear" w:color="auto" w:fill="auto"/>
            <w:vAlign w:val="bottom"/>
          </w:tcPr>
          <w:p>
            <w:pPr>
              <w:spacing w:line="240" w:lineRule="exact"/>
              <w:jc w:val="center"/>
              <w:rPr>
                <w:rFonts w:ascii="仿宋" w:hAnsi="仿宋" w:eastAsia="仿宋"/>
                <w:b/>
                <w:w w:val="95"/>
              </w:rPr>
            </w:pPr>
            <w:r>
              <w:rPr>
                <w:rFonts w:ascii="仿宋" w:hAnsi="仿宋" w:eastAsia="仿宋"/>
                <w:b/>
                <w:w w:val="95"/>
              </w:rPr>
              <w:t>障</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9"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1314" w:type="dxa"/>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掌握用 java</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深刻理解</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吃苦耐劳永不</w:t>
            </w:r>
          </w:p>
        </w:tc>
        <w:tc>
          <w:tcPr>
            <w:tcW w:w="58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校内</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5"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1</w:t>
            </w:r>
          </w:p>
        </w:tc>
        <w:tc>
          <w:tcPr>
            <w:tcW w:w="882" w:type="dxa"/>
            <w:vMerge w:val="restart"/>
            <w:tcBorders>
              <w:right w:val="single" w:color="auto" w:sz="8" w:space="0"/>
            </w:tcBorders>
            <w:shd w:val="clear" w:color="auto" w:fill="auto"/>
            <w:vAlign w:val="bottom"/>
          </w:tcPr>
          <w:p>
            <w:pPr>
              <w:spacing w:line="240" w:lineRule="exact"/>
              <w:ind w:left="120"/>
              <w:rPr>
                <w:rFonts w:ascii="仿宋" w:hAnsi="仿宋" w:eastAsia="仿宋"/>
              </w:rPr>
            </w:pPr>
            <w:r>
              <w:rPr>
                <w:rFonts w:ascii="仿宋" w:hAnsi="仿宋" w:eastAsia="仿宋"/>
              </w:rPr>
              <w:t>Java 专周实训</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2</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1</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Java 案例实战</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开发程序的技</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实训</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工匠精神</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过时</w:t>
            </w: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巧</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室</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8"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3"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vMerge w:val="restart"/>
            <w:tcBorders>
              <w:right w:val="single" w:color="auto" w:sz="8" w:space="0"/>
            </w:tcBorders>
            <w:shd w:val="clear" w:color="auto" w:fill="auto"/>
            <w:vAlign w:val="bottom"/>
          </w:tcPr>
          <w:p>
            <w:pPr>
              <w:spacing w:line="240" w:lineRule="exact"/>
              <w:ind w:left="160"/>
              <w:rPr>
                <w:rFonts w:ascii="仿宋" w:hAnsi="仿宋" w:eastAsia="仿宋"/>
              </w:rPr>
            </w:pPr>
            <w:r>
              <w:rPr>
                <w:rFonts w:hint="eastAsia" w:ascii="宋体" w:hAnsi="宋体" w:cs="宋体"/>
              </w:rPr>
              <w:t>Hadoop</w:t>
            </w:r>
            <w:r>
              <w:rPr>
                <w:rFonts w:ascii="仿宋" w:hAnsi="仿宋" w:eastAsia="仿宋"/>
              </w:rPr>
              <w:t xml:space="preserve"> 专周实</w:t>
            </w: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2"/>
              </w:rPr>
            </w:pPr>
            <w:r>
              <w:rPr>
                <w:rFonts w:ascii="仿宋" w:hAnsi="仿宋" w:eastAsia="仿宋"/>
                <w:w w:val="92"/>
              </w:rPr>
              <w:t xml:space="preserve">掌握 </w:t>
            </w:r>
            <w:r>
              <w:rPr>
                <w:rFonts w:hint="eastAsia" w:ascii="宋体" w:hAnsi="宋体" w:cs="宋体"/>
              </w:rPr>
              <w:t>Hadoop</w:t>
            </w:r>
            <w:r>
              <w:rPr>
                <w:rFonts w:ascii="仿宋" w:hAnsi="仿宋" w:eastAsia="仿宋"/>
                <w:w w:val="92"/>
              </w:rPr>
              <w:t xml:space="preserve"> 的</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提升民族</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耐心和恒心的</w:t>
            </w:r>
          </w:p>
          <w:p>
            <w:pPr>
              <w:spacing w:line="240" w:lineRule="exact"/>
              <w:jc w:val="center"/>
              <w:rPr>
                <w:rFonts w:ascii="仿宋" w:hAnsi="仿宋" w:eastAsia="仿宋"/>
                <w:w w:val="99"/>
              </w:rPr>
            </w:pPr>
            <w:r>
              <w:rPr>
                <w:rFonts w:ascii="仿宋" w:hAnsi="仿宋" w:eastAsia="仿宋"/>
                <w:w w:val="99"/>
              </w:rPr>
              <w:t>坚持是成功的</w:t>
            </w:r>
          </w:p>
          <w:p>
            <w:pPr>
              <w:spacing w:line="240" w:lineRule="exact"/>
              <w:jc w:val="center"/>
              <w:rPr>
                <w:rFonts w:ascii="仿宋" w:hAnsi="仿宋" w:eastAsia="仿宋"/>
                <w:w w:val="99"/>
              </w:rPr>
            </w:pPr>
            <w:r>
              <w:rPr>
                <w:rFonts w:ascii="仿宋" w:hAnsi="仿宋" w:eastAsia="仿宋"/>
                <w:w w:val="99"/>
              </w:rPr>
              <w:t>基础</w:t>
            </w:r>
          </w:p>
        </w:tc>
        <w:tc>
          <w:tcPr>
            <w:tcW w:w="58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校内</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2"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2</w:t>
            </w: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3</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1</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6"/>
              </w:rPr>
            </w:pPr>
            <w:r>
              <w:rPr>
                <w:rFonts w:hint="eastAsia" w:ascii="宋体" w:hAnsi="宋体" w:cs="宋体"/>
              </w:rPr>
              <w:t>Hadoop</w:t>
            </w:r>
            <w:r>
              <w:rPr>
                <w:rFonts w:ascii="仿宋" w:hAnsi="仿宋" w:eastAsia="仿宋"/>
                <w:w w:val="96"/>
              </w:rPr>
              <w:t xml:space="preserve"> 案例实战</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240" w:lineRule="exact"/>
              <w:jc w:val="center"/>
              <w:rPr>
                <w:rFonts w:ascii="仿宋" w:hAnsi="仿宋" w:eastAsia="仿宋"/>
                <w:w w:val="99"/>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实训</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训</w:t>
            </w: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rPr>
                <w:rFonts w:ascii="仿宋" w:hAnsi="仿宋" w:eastAsia="仿宋"/>
                <w:w w:val="99"/>
              </w:rPr>
            </w:pPr>
            <w:r>
              <w:rPr>
                <w:rFonts w:ascii="仿宋" w:hAnsi="仿宋" w:eastAsia="仿宋"/>
                <w:w w:val="99"/>
              </w:rPr>
              <w:t>使用技术</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8"/>
              </w:rPr>
            </w:pPr>
            <w:r>
              <w:rPr>
                <w:rFonts w:ascii="仿宋" w:hAnsi="仿宋" w:eastAsia="仿宋"/>
                <w:w w:val="98"/>
              </w:rPr>
              <w:t>自豪感</w:t>
            </w:r>
          </w:p>
        </w:tc>
        <w:tc>
          <w:tcPr>
            <w:tcW w:w="655" w:type="dxa"/>
            <w:vMerge w:val="continue"/>
            <w:tcBorders>
              <w:right w:val="single" w:color="auto" w:sz="8" w:space="0"/>
            </w:tcBorders>
            <w:shd w:val="clear" w:color="auto" w:fill="auto"/>
            <w:vAlign w:val="bottom"/>
          </w:tcPr>
          <w:p>
            <w:pPr>
              <w:spacing w:line="240" w:lineRule="exact"/>
              <w:jc w:val="center"/>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240" w:lineRule="exact"/>
              <w:jc w:val="center"/>
              <w:rPr>
                <w:rFonts w:ascii="仿宋" w:hAnsi="仿宋" w:eastAsia="仿宋"/>
                <w:w w:val="99"/>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室</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30"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1"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大数据分析案</w:t>
            </w: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1314"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掌握数据分析</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做事情要</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每一次失败都</w:t>
            </w:r>
          </w:p>
        </w:tc>
        <w:tc>
          <w:tcPr>
            <w:tcW w:w="58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校内</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5"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3</w:t>
            </w: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4</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1</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大数据分析案例</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的技术和建模</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实训</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ind w:firstLine="105" w:firstLineChars="49"/>
              <w:rPr>
                <w:rFonts w:ascii="仿宋" w:hAnsi="仿宋" w:eastAsia="仿宋"/>
                <w:w w:val="98"/>
              </w:rPr>
            </w:pPr>
            <w:r>
              <w:rPr>
                <w:rFonts w:ascii="仿宋" w:hAnsi="仿宋" w:eastAsia="仿宋"/>
                <w:w w:val="98"/>
              </w:rPr>
              <w:t>例实战</w:t>
            </w: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有大局观</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更加靠近成功</w:t>
            </w: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的方法</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室</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9"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1"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掌握大数据知</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全盘考虑</w:t>
            </w: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校内</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5"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4</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跟岗实训</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5</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16</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大数据综合案例发分析</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智慧劳动</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实训</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识的综合运用</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问题</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室</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9"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2"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掌握具体岗位</w:t>
            </w:r>
          </w:p>
        </w:tc>
        <w:tc>
          <w:tcPr>
            <w:tcW w:w="102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生活中尊</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热爱劳动、生</w:t>
            </w: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5"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5</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毕业实习</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6</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13</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计算机相关岗位技能训练</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师重道的</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校外</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2"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的工作内容</w:t>
            </w: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活更美好</w:t>
            </w: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8"/>
              </w:rPr>
            </w:pPr>
            <w:r>
              <w:rPr>
                <w:rFonts w:ascii="仿宋" w:hAnsi="仿宋" w:eastAsia="仿宋"/>
                <w:w w:val="98"/>
              </w:rPr>
              <w:t>重要性</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8"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r>
        <w:tblPrEx>
          <w:tblCellMar>
            <w:top w:w="0" w:type="dxa"/>
            <w:left w:w="0" w:type="dxa"/>
            <w:bottom w:w="0" w:type="dxa"/>
            <w:right w:w="0" w:type="dxa"/>
          </w:tblCellMar>
        </w:tblPrEx>
        <w:trPr>
          <w:trHeight w:val="243" w:hRule="atLeast"/>
          <w:jc w:val="center"/>
        </w:trPr>
        <w:tc>
          <w:tcPr>
            <w:tcW w:w="517" w:type="dxa"/>
            <w:vMerge w:val="restart"/>
            <w:tcBorders>
              <w:left w:val="single" w:color="auto" w:sz="8" w:space="0"/>
              <w:right w:val="single" w:color="auto" w:sz="8" w:space="0"/>
            </w:tcBorders>
            <w:shd w:val="clear" w:color="auto" w:fill="auto"/>
            <w:vAlign w:val="bottom"/>
          </w:tcPr>
          <w:p>
            <w:pPr>
              <w:spacing w:line="240" w:lineRule="exact"/>
              <w:jc w:val="center"/>
              <w:rPr>
                <w:rFonts w:ascii="仿宋" w:hAnsi="仿宋" w:eastAsia="仿宋"/>
                <w:w w:val="94"/>
              </w:rPr>
            </w:pPr>
            <w:r>
              <w:rPr>
                <w:rFonts w:ascii="仿宋" w:hAnsi="仿宋" w:eastAsia="仿宋"/>
                <w:w w:val="94"/>
              </w:rPr>
              <w:t>6</w:t>
            </w:r>
          </w:p>
        </w:tc>
        <w:tc>
          <w:tcPr>
            <w:tcW w:w="882"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毕业论文（毕</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6</w:t>
            </w:r>
          </w:p>
        </w:tc>
        <w:tc>
          <w:tcPr>
            <w:tcW w:w="440" w:type="dxa"/>
            <w:vMerge w:val="restart"/>
            <w:tcBorders>
              <w:right w:val="single" w:color="auto" w:sz="8" w:space="0"/>
            </w:tcBorders>
            <w:shd w:val="clear" w:color="auto" w:fill="auto"/>
            <w:vAlign w:val="bottom"/>
          </w:tcPr>
          <w:p>
            <w:pPr>
              <w:spacing w:line="240" w:lineRule="exact"/>
              <w:jc w:val="center"/>
              <w:rPr>
                <w:rFonts w:ascii="仿宋" w:hAnsi="仿宋" w:eastAsia="仿宋"/>
              </w:rPr>
            </w:pPr>
            <w:r>
              <w:rPr>
                <w:rFonts w:ascii="仿宋" w:hAnsi="仿宋" w:eastAsia="仿宋"/>
              </w:rPr>
              <w:t>3</w:t>
            </w: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专业技能的整体应用</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专周</w:t>
            </w:r>
          </w:p>
        </w:tc>
        <w:tc>
          <w:tcPr>
            <w:tcW w:w="1314"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知识的整体运</w:t>
            </w:r>
          </w:p>
        </w:tc>
        <w:tc>
          <w:tcPr>
            <w:tcW w:w="1028" w:type="dxa"/>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独立完成</w:t>
            </w:r>
          </w:p>
        </w:tc>
        <w:tc>
          <w:tcPr>
            <w:tcW w:w="655"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智慧劳动</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校外</w:t>
            </w:r>
          </w:p>
        </w:tc>
        <w:tc>
          <w:tcPr>
            <w:tcW w:w="58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考查</w:t>
            </w: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rPr>
            </w:pPr>
          </w:p>
        </w:tc>
      </w:tr>
      <w:tr>
        <w:tblPrEx>
          <w:tblCellMar>
            <w:top w:w="0" w:type="dxa"/>
            <w:left w:w="0" w:type="dxa"/>
            <w:bottom w:w="0" w:type="dxa"/>
            <w:right w:w="0" w:type="dxa"/>
          </w:tblCellMar>
        </w:tblPrEx>
        <w:trPr>
          <w:trHeight w:val="132" w:hRule="atLeast"/>
          <w:jc w:val="center"/>
        </w:trPr>
        <w:tc>
          <w:tcPr>
            <w:tcW w:w="517" w:type="dxa"/>
            <w:vMerge w:val="continue"/>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业设计）</w:t>
            </w: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restart"/>
            <w:tcBorders>
              <w:right w:val="single" w:color="auto" w:sz="8" w:space="0"/>
            </w:tcBorders>
            <w:shd w:val="clear" w:color="auto" w:fill="auto"/>
            <w:vAlign w:val="bottom"/>
          </w:tcPr>
          <w:p>
            <w:pPr>
              <w:spacing w:line="240" w:lineRule="exact"/>
              <w:jc w:val="center"/>
              <w:rPr>
                <w:rFonts w:ascii="仿宋" w:hAnsi="仿宋" w:eastAsia="仿宋"/>
                <w:w w:val="95"/>
              </w:rPr>
            </w:pPr>
            <w:r>
              <w:rPr>
                <w:rFonts w:ascii="仿宋" w:hAnsi="仿宋" w:eastAsia="仿宋"/>
                <w:w w:val="95"/>
              </w:rPr>
              <w:t>用</w:t>
            </w:r>
          </w:p>
        </w:tc>
        <w:tc>
          <w:tcPr>
            <w:tcW w:w="1028" w:type="dxa"/>
            <w:vMerge w:val="restart"/>
            <w:tcBorders>
              <w:right w:val="single" w:color="auto" w:sz="8" w:space="0"/>
            </w:tcBorders>
            <w:shd w:val="clear" w:color="auto" w:fill="auto"/>
            <w:vAlign w:val="bottom"/>
          </w:tcPr>
          <w:p>
            <w:pPr>
              <w:spacing w:line="240" w:lineRule="exact"/>
              <w:jc w:val="center"/>
              <w:rPr>
                <w:rFonts w:ascii="仿宋" w:hAnsi="仿宋" w:eastAsia="仿宋"/>
                <w:w w:val="99"/>
              </w:rPr>
            </w:pPr>
            <w:r>
              <w:rPr>
                <w:rFonts w:ascii="仿宋" w:hAnsi="仿宋" w:eastAsia="仿宋"/>
                <w:w w:val="99"/>
              </w:rPr>
              <w:t>工作</w:t>
            </w:r>
          </w:p>
        </w:tc>
        <w:tc>
          <w:tcPr>
            <w:tcW w:w="655"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135" w:hRule="atLeast"/>
          <w:jc w:val="center"/>
        </w:trPr>
        <w:tc>
          <w:tcPr>
            <w:tcW w:w="517"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440"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882"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314"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1028" w:type="dxa"/>
            <w:vMerge w:val="continue"/>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65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735"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c>
          <w:tcPr>
            <w:tcW w:w="588" w:type="dxa"/>
            <w:tcBorders>
              <w:right w:val="single" w:color="auto" w:sz="8" w:space="0"/>
            </w:tcBorders>
            <w:shd w:val="clear" w:color="auto" w:fill="auto"/>
            <w:vAlign w:val="bottom"/>
          </w:tcPr>
          <w:p>
            <w:pPr>
              <w:spacing w:line="0" w:lineRule="atLeast"/>
              <w:rPr>
                <w:rFonts w:ascii="Times New Roman" w:hAnsi="Times New Roman" w:eastAsia="Times New Roman"/>
                <w:sz w:val="11"/>
              </w:rPr>
            </w:pPr>
          </w:p>
        </w:tc>
      </w:tr>
      <w:tr>
        <w:tblPrEx>
          <w:tblCellMar>
            <w:top w:w="0" w:type="dxa"/>
            <w:left w:w="0" w:type="dxa"/>
            <w:bottom w:w="0" w:type="dxa"/>
            <w:right w:w="0" w:type="dxa"/>
          </w:tblCellMar>
        </w:tblPrEx>
        <w:trPr>
          <w:trHeight w:val="28" w:hRule="atLeast"/>
          <w:jc w:val="center"/>
        </w:trPr>
        <w:tc>
          <w:tcPr>
            <w:tcW w:w="517"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4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882"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314"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102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65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735"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c>
          <w:tcPr>
            <w:tcW w:w="588"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
              </w:rPr>
            </w:pPr>
          </w:p>
        </w:tc>
      </w:tr>
    </w:tbl>
    <w:p>
      <w:pPr>
        <w:spacing w:line="274" w:lineRule="exact"/>
        <w:rPr>
          <w:rFonts w:ascii="仿宋" w:hAnsi="仿宋" w:eastAsia="仿宋"/>
          <w:b/>
        </w:rPr>
      </w:pPr>
    </w:p>
    <w:p>
      <w:pPr>
        <w:spacing w:line="274" w:lineRule="exact"/>
        <w:rPr>
          <w:rFonts w:ascii="仿宋" w:hAnsi="仿宋" w:eastAsia="仿宋"/>
          <w:sz w:val="24"/>
        </w:rPr>
      </w:pPr>
      <w:r>
        <w:rPr>
          <w:rFonts w:ascii="仿宋" w:hAnsi="仿宋" w:eastAsia="仿宋"/>
          <w:b/>
        </w:rPr>
        <w:t>说明：“实习实训形式”</w:t>
      </w:r>
      <w:r>
        <w:rPr>
          <w:rFonts w:ascii="仿宋" w:hAnsi="仿宋" w:eastAsia="仿宋"/>
          <w:sz w:val="24"/>
        </w:rPr>
        <w:t>分为校内、校外；观摩、模拟实操、项目实战。</w:t>
      </w:r>
    </w:p>
    <w:p>
      <w:pPr>
        <w:spacing w:line="274" w:lineRule="exact"/>
        <w:ind w:left="700"/>
        <w:rPr>
          <w:rFonts w:ascii="仿宋" w:hAnsi="仿宋" w:eastAsia="仿宋"/>
          <w:b/>
          <w:sz w:val="28"/>
        </w:rPr>
      </w:pPr>
    </w:p>
    <w:p>
      <w:pPr>
        <w:spacing w:line="274" w:lineRule="exact"/>
        <w:ind w:left="-26" w:leftChars="-265" w:hanging="557" w:hangingChars="199"/>
        <w:rPr>
          <w:rFonts w:ascii="宋体" w:hAnsi="宋体"/>
          <w:sz w:val="24"/>
        </w:rPr>
      </w:pPr>
      <w:r>
        <w:rPr>
          <w:rFonts w:ascii="宋体" w:hAnsi="宋体"/>
          <w:b/>
          <w:sz w:val="28"/>
        </w:rPr>
        <w:t>八、毕业要求</w:t>
      </w:r>
    </w:p>
    <w:p>
      <w:pPr>
        <w:ind w:firstLine="480" w:firstLineChars="200"/>
        <w:rPr>
          <w:sz w:val="24"/>
          <w:szCs w:val="24"/>
        </w:rPr>
      </w:pPr>
      <w:r>
        <w:rPr>
          <w:sz w:val="24"/>
          <w:szCs w:val="24"/>
        </w:rPr>
        <w:t>学生在学校规定学习年限内，修满本专业人才培养方案所规定的课程与学分，达到本专业人才培养目标和培养规格的要求，准予毕业并发给毕业证书。</w:t>
      </w:r>
    </w:p>
    <w:p/>
    <w:sectPr>
      <w:pgSz w:w="11906" w:h="16838"/>
      <w:pgMar w:top="1440" w:right="1800"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9307C"/>
    <w:multiLevelType w:val="singleLevel"/>
    <w:tmpl w:val="584930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E336F5"/>
    <w:rsid w:val="00010C38"/>
    <w:rsid w:val="001675FF"/>
    <w:rsid w:val="00232057"/>
    <w:rsid w:val="002A36E4"/>
    <w:rsid w:val="002C1314"/>
    <w:rsid w:val="0059613A"/>
    <w:rsid w:val="0059638A"/>
    <w:rsid w:val="005F7CD8"/>
    <w:rsid w:val="00665798"/>
    <w:rsid w:val="006A18FA"/>
    <w:rsid w:val="0097075C"/>
    <w:rsid w:val="00C82521"/>
    <w:rsid w:val="00D369DE"/>
    <w:rsid w:val="00E336F5"/>
    <w:rsid w:val="00E5696C"/>
    <w:rsid w:val="00F37A1E"/>
    <w:rsid w:val="00F95AF4"/>
    <w:rsid w:val="0BF24BC5"/>
    <w:rsid w:val="1B4A3CA9"/>
    <w:rsid w:val="1C2E3ED5"/>
    <w:rsid w:val="33B43AA5"/>
    <w:rsid w:val="3DD265A1"/>
    <w:rsid w:val="4D7B5D2D"/>
    <w:rsid w:val="62D35FB8"/>
    <w:rsid w:val="6F074ADD"/>
    <w:rsid w:val="7ABB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footer"/>
    <w:basedOn w:val="1"/>
    <w:link w:val="15"/>
    <w:unhideWhenUsed/>
    <w:qFormat/>
    <w:uiPriority w:val="0"/>
    <w:pPr>
      <w:tabs>
        <w:tab w:val="center" w:pos="4153"/>
        <w:tab w:val="right" w:pos="8306"/>
      </w:tabs>
    </w:pPr>
    <w:rPr>
      <w:sz w:val="18"/>
      <w:szCs w:val="18"/>
    </w:rPr>
  </w:style>
  <w:style w:type="paragraph" w:styleId="4">
    <w:name w:val="header"/>
    <w:basedOn w:val="1"/>
    <w:link w:val="14"/>
    <w:unhideWhenUsed/>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spacing w:before="100" w:beforeAutospacing="1" w:after="100" w:afterAutospacing="1"/>
    </w:pPr>
    <w:rPr>
      <w:rFonts w:ascii="宋体" w:hAnsi="宋体" w:eastAsia="宋体" w:cs="宋体"/>
      <w:sz w:val="24"/>
      <w:szCs w:val="24"/>
    </w:rPr>
  </w:style>
  <w:style w:type="paragraph" w:styleId="6">
    <w:name w:val="Body Text First Indent"/>
    <w:basedOn w:val="2"/>
    <w:link w:val="17"/>
    <w:qFormat/>
    <w:uiPriority w:val="0"/>
    <w:pPr>
      <w:widowControl w:val="0"/>
      <w:adjustRightInd/>
      <w:snapToGrid/>
      <w:ind w:firstLine="420" w:firstLineChars="100"/>
      <w:jc w:val="both"/>
    </w:pPr>
    <w:rPr>
      <w:rFonts w:ascii="Calibri" w:hAnsi="Calibri" w:eastAsia="宋体" w:cs="Times New Roman"/>
      <w:color w:val="000000"/>
      <w:sz w:val="20"/>
      <w:szCs w:val="20"/>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basedOn w:val="9"/>
    <w:qFormat/>
    <w:uiPriority w:val="0"/>
    <w:rPr>
      <w:color w:val="333333"/>
      <w:sz w:val="14"/>
      <w:szCs w:val="14"/>
      <w:u w:val="none"/>
    </w:rPr>
  </w:style>
  <w:style w:type="character" w:styleId="12">
    <w:name w:val="Emphasis"/>
    <w:basedOn w:val="9"/>
    <w:qFormat/>
    <w:uiPriority w:val="0"/>
  </w:style>
  <w:style w:type="character" w:styleId="13">
    <w:name w:val="Hyperlink"/>
    <w:basedOn w:val="9"/>
    <w:qFormat/>
    <w:uiPriority w:val="0"/>
    <w:rPr>
      <w:color w:val="333333"/>
      <w:sz w:val="14"/>
      <w:szCs w:val="14"/>
      <w:u w:val="none"/>
    </w:rPr>
  </w:style>
  <w:style w:type="character" w:customStyle="1" w:styleId="14">
    <w:name w:val="页眉 Char"/>
    <w:basedOn w:val="9"/>
    <w:link w:val="4"/>
    <w:qFormat/>
    <w:uiPriority w:val="99"/>
    <w:rPr>
      <w:sz w:val="18"/>
      <w:szCs w:val="18"/>
    </w:rPr>
  </w:style>
  <w:style w:type="character" w:customStyle="1" w:styleId="15">
    <w:name w:val="页脚 Char"/>
    <w:basedOn w:val="9"/>
    <w:link w:val="3"/>
    <w:qFormat/>
    <w:uiPriority w:val="99"/>
    <w:rPr>
      <w:sz w:val="18"/>
      <w:szCs w:val="18"/>
    </w:rPr>
  </w:style>
  <w:style w:type="character" w:customStyle="1" w:styleId="16">
    <w:name w:val="正文文本 Char"/>
    <w:basedOn w:val="9"/>
    <w:link w:val="2"/>
    <w:semiHidden/>
    <w:qFormat/>
    <w:uiPriority w:val="99"/>
    <w:rPr>
      <w:rFonts w:ascii="Tahoma" w:hAnsi="Tahoma" w:eastAsia="微软雅黑"/>
      <w:kern w:val="0"/>
      <w:sz w:val="22"/>
    </w:rPr>
  </w:style>
  <w:style w:type="character" w:customStyle="1" w:styleId="17">
    <w:name w:val="正文首行缩进 Char"/>
    <w:basedOn w:val="16"/>
    <w:link w:val="6"/>
    <w:qFormat/>
    <w:uiPriority w:val="0"/>
    <w:rPr>
      <w:rFonts w:ascii="Calibri" w:hAnsi="Calibri" w:eastAsia="宋体" w:cs="Times New Roman"/>
      <w:color w:val="000000"/>
      <w:kern w:val="0"/>
      <w:sz w:val="20"/>
      <w:szCs w:val="20"/>
    </w:rPr>
  </w:style>
  <w:style w:type="paragraph" w:customStyle="1" w:styleId="18">
    <w:name w:val="标题3"/>
    <w:basedOn w:val="1"/>
    <w:qFormat/>
    <w:uiPriority w:val="0"/>
    <w:pPr>
      <w:spacing w:before="280" w:after="280" w:line="310" w:lineRule="atLeast"/>
      <w:jc w:val="center"/>
    </w:pPr>
    <w:rPr>
      <w:rFonts w:ascii="Arial" w:hAnsi="Arial" w:eastAsia="黑体" w:cs="Times New Roman"/>
      <w:sz w:val="28"/>
      <w:szCs w:val="20"/>
    </w:rPr>
  </w:style>
  <w:style w:type="paragraph" w:customStyle="1" w:styleId="19">
    <w:name w:val="标题5"/>
    <w:basedOn w:val="1"/>
    <w:qFormat/>
    <w:uiPriority w:val="0"/>
    <w:pPr>
      <w:spacing w:line="310" w:lineRule="atLeast"/>
      <w:ind w:firstLine="425"/>
    </w:pPr>
    <w:rPr>
      <w:rFonts w:ascii="Arial" w:hAnsi="Arial" w:eastAsia="黑体" w:cs="Times New Roman"/>
      <w:szCs w:val="20"/>
    </w:rPr>
  </w:style>
  <w:style w:type="paragraph" w:customStyle="1" w:styleId="20">
    <w:name w:val="正文文本11"/>
    <w:basedOn w:val="1"/>
    <w:qFormat/>
    <w:uiPriority w:val="0"/>
    <w:pPr>
      <w:shd w:val="clear" w:color="auto" w:fill="FFFFFF"/>
      <w:spacing w:line="0" w:lineRule="atLeast"/>
      <w:ind w:hanging="820"/>
    </w:pPr>
    <w:rPr>
      <w:rFonts w:ascii="MingLiU" w:hAnsi="MingLiU" w:eastAsia="MingLiU" w:cs="MingLiU"/>
      <w:color w:val="000000"/>
      <w:sz w:val="20"/>
      <w:szCs w:val="20"/>
      <w:lang w:val="zh-CN"/>
    </w:rPr>
  </w:style>
  <w:style w:type="paragraph" w:customStyle="1" w:styleId="21">
    <w:name w:val="正文文本13"/>
    <w:basedOn w:val="1"/>
    <w:qFormat/>
    <w:uiPriority w:val="0"/>
    <w:pPr>
      <w:shd w:val="clear" w:color="auto" w:fill="FFFFFF"/>
      <w:spacing w:before="480" w:line="269" w:lineRule="exact"/>
      <w:ind w:hanging="820"/>
      <w:jc w:val="distribute"/>
    </w:pPr>
    <w:rPr>
      <w:rFonts w:ascii="MingLiU" w:hAnsi="MingLiU" w:eastAsia="MingLiU"/>
      <w:sz w:val="14"/>
      <w:szCs w:val="14"/>
    </w:rPr>
  </w:style>
  <w:style w:type="paragraph" w:styleId="22">
    <w:name w:val="List Paragraph"/>
    <w:basedOn w:val="1"/>
    <w:qFormat/>
    <w:uiPriority w:val="99"/>
    <w:pPr>
      <w:ind w:firstLine="420" w:firstLineChars="200"/>
    </w:pPr>
  </w:style>
  <w:style w:type="character" w:customStyle="1" w:styleId="23">
    <w:name w:val="on"/>
    <w:basedOn w:val="9"/>
    <w:qFormat/>
    <w:uiPriority w:val="0"/>
    <w:rPr>
      <w:shd w:val="clear" w:color="auto" w:fill="FFFFFF"/>
    </w:rPr>
  </w:style>
  <w:style w:type="paragraph" w:customStyle="1" w:styleId="24">
    <w:name w:val="_Style 11"/>
    <w:basedOn w:val="1"/>
    <w:next w:val="1"/>
    <w:qFormat/>
    <w:uiPriority w:val="0"/>
    <w:pPr>
      <w:widowControl w:val="0"/>
      <w:pBdr>
        <w:bottom w:val="single" w:color="auto" w:sz="6" w:space="1"/>
      </w:pBdr>
      <w:adjustRightInd/>
      <w:snapToGrid/>
      <w:spacing w:after="0"/>
      <w:jc w:val="center"/>
    </w:pPr>
    <w:rPr>
      <w:rFonts w:ascii="Arial" w:hAnsi="Calibri" w:eastAsia="宋体" w:cs="Times New Roman"/>
      <w:vanish/>
      <w:kern w:val="2"/>
      <w:sz w:val="16"/>
    </w:rPr>
  </w:style>
  <w:style w:type="paragraph" w:customStyle="1" w:styleId="25">
    <w:name w:val="_Style 12"/>
    <w:basedOn w:val="1"/>
    <w:next w:val="1"/>
    <w:qFormat/>
    <w:uiPriority w:val="0"/>
    <w:pPr>
      <w:widowControl w:val="0"/>
      <w:pBdr>
        <w:top w:val="single" w:color="auto" w:sz="6" w:space="1"/>
      </w:pBdr>
      <w:adjustRightInd/>
      <w:snapToGrid/>
      <w:spacing w:after="0"/>
      <w:jc w:val="center"/>
    </w:pPr>
    <w:rPr>
      <w:rFonts w:ascii="Arial" w:hAnsi="Calibri" w:eastAsia="宋体" w:cs="Times New Roman"/>
      <w:vanish/>
      <w:kern w:val="2"/>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5973</Words>
  <Characters>6870</Characters>
  <Lines>61</Lines>
  <Paragraphs>17</Paragraphs>
  <TotalTime>0</TotalTime>
  <ScaleCrop>false</ScaleCrop>
  <LinksUpToDate>false</LinksUpToDate>
  <CharactersWithSpaces>6962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2022-04-06T05:50:00Z</dcterms:created>
  <dc:creator>微软用户</dc:creator>
  <cp:lastModifiedBy>zyh</cp:lastModifiedBy>
  <dcterms:modified xsi:type="dcterms:W3CDTF">2023-04-14T01:39:20Z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21B5C86D28FB4212B91FBF50CA439858</vt:lpwstr>
  </property>
</Properties>
</file>